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D19" w:rsidRDefault="004B2D19" w:rsidP="004B2D19">
      <w:pPr>
        <w:jc w:val="both"/>
        <w:rPr>
          <w:rFonts w:ascii="Times New Roman" w:hAnsi="Times New Roman" w:cs="Times New Roman"/>
          <w:sz w:val="28"/>
          <w:szCs w:val="28"/>
        </w:rPr>
      </w:pPr>
    </w:p>
    <w:p w:rsidR="004B2D19" w:rsidRDefault="004B2D19" w:rsidP="004B2D19">
      <w:pPr>
        <w:jc w:val="both"/>
        <w:rPr>
          <w:rFonts w:ascii="Times New Roman" w:hAnsi="Times New Roman" w:cs="Times New Roman"/>
          <w:sz w:val="28"/>
          <w:szCs w:val="28"/>
        </w:rPr>
      </w:pPr>
    </w:p>
    <w:p w:rsidR="004B2D19" w:rsidRDefault="004B2D19" w:rsidP="004B2D19">
      <w:pPr>
        <w:jc w:val="both"/>
        <w:rPr>
          <w:rFonts w:ascii="Times New Roman" w:hAnsi="Times New Roman" w:cs="Times New Roman"/>
          <w:sz w:val="28"/>
          <w:szCs w:val="28"/>
        </w:rPr>
      </w:pPr>
    </w:p>
    <w:p w:rsidR="004B2D19" w:rsidRPr="007A70E8" w:rsidRDefault="004B2D19" w:rsidP="004B2D19">
      <w:pPr>
        <w:jc w:val="center"/>
        <w:rPr>
          <w:rFonts w:ascii="Times New Roman" w:hAnsi="Times New Roman" w:cs="Times New Roman"/>
          <w:sz w:val="32"/>
          <w:szCs w:val="40"/>
        </w:rPr>
      </w:pPr>
      <w:r w:rsidRPr="007A70E8">
        <w:rPr>
          <w:rFonts w:ascii="Times New Roman" w:hAnsi="Times New Roman" w:cs="Times New Roman"/>
          <w:sz w:val="32"/>
          <w:szCs w:val="40"/>
        </w:rPr>
        <w:t>DUGBE RIVER STATUTORY DISTRICT COMMUNITY CUSTOMARY</w:t>
      </w:r>
    </w:p>
    <w:p w:rsidR="004B2D19" w:rsidRPr="007A70E8" w:rsidRDefault="004B2D19" w:rsidP="004B2D19">
      <w:pPr>
        <w:jc w:val="center"/>
        <w:rPr>
          <w:rFonts w:ascii="Times New Roman" w:hAnsi="Times New Roman" w:cs="Times New Roman"/>
          <w:sz w:val="32"/>
          <w:szCs w:val="40"/>
        </w:rPr>
      </w:pPr>
      <w:r w:rsidRPr="007A70E8">
        <w:rPr>
          <w:rFonts w:ascii="Times New Roman" w:hAnsi="Times New Roman" w:cs="Times New Roman"/>
          <w:sz w:val="32"/>
          <w:szCs w:val="40"/>
        </w:rPr>
        <w:t>LAND GOVERNANCE FI</w:t>
      </w:r>
      <w:r>
        <w:rPr>
          <w:rFonts w:ascii="Times New Roman" w:hAnsi="Times New Roman" w:cs="Times New Roman"/>
          <w:sz w:val="32"/>
          <w:szCs w:val="40"/>
        </w:rPr>
        <w:t xml:space="preserve">NAL </w:t>
      </w:r>
      <w:r w:rsidRPr="007A70E8">
        <w:rPr>
          <w:rFonts w:ascii="Times New Roman" w:hAnsi="Times New Roman" w:cs="Times New Roman"/>
          <w:sz w:val="32"/>
          <w:szCs w:val="40"/>
        </w:rPr>
        <w:t>BY-LAWS</w:t>
      </w:r>
    </w:p>
    <w:p w:rsidR="004B2D19" w:rsidRPr="00F561B8" w:rsidRDefault="004B2D19" w:rsidP="004B2D19">
      <w:pPr>
        <w:jc w:val="center"/>
        <w:rPr>
          <w:rFonts w:ascii="Times New Roman" w:hAnsi="Times New Roman" w:cs="Times New Roman"/>
          <w:sz w:val="40"/>
          <w:szCs w:val="40"/>
        </w:rPr>
      </w:pPr>
      <w:r>
        <w:rPr>
          <w:rFonts w:ascii="Times New Roman" w:hAnsi="Times New Roman" w:cs="Times New Roman"/>
          <w:sz w:val="32"/>
          <w:szCs w:val="40"/>
        </w:rPr>
        <w:t>Date:  AUGUST 10</w:t>
      </w:r>
      <w:r w:rsidRPr="007A70E8">
        <w:rPr>
          <w:rFonts w:ascii="Times New Roman" w:hAnsi="Times New Roman" w:cs="Times New Roman"/>
          <w:sz w:val="32"/>
          <w:szCs w:val="40"/>
          <w:vertAlign w:val="superscript"/>
        </w:rPr>
        <w:t>TH</w:t>
      </w:r>
      <w:r w:rsidRPr="007A70E8">
        <w:rPr>
          <w:rFonts w:ascii="Times New Roman" w:hAnsi="Times New Roman" w:cs="Times New Roman"/>
          <w:sz w:val="32"/>
          <w:szCs w:val="40"/>
        </w:rPr>
        <w:t>, 2022</w:t>
      </w:r>
      <w:r>
        <w:rPr>
          <w:rFonts w:ascii="Times New Roman" w:hAnsi="Times New Roman" w:cs="Times New Roman"/>
          <w:sz w:val="32"/>
          <w:szCs w:val="40"/>
        </w:rPr>
        <w:t xml:space="preserve"> </w:t>
      </w:r>
    </w:p>
    <w:p w:rsidR="004B2D19" w:rsidRPr="00F561B8" w:rsidRDefault="004B2D19" w:rsidP="004B2D19">
      <w:pPr>
        <w:jc w:val="both"/>
        <w:rPr>
          <w:rFonts w:ascii="Times New Roman" w:hAnsi="Times New Roman" w:cs="Times New Roman"/>
          <w:sz w:val="28"/>
          <w:szCs w:val="28"/>
        </w:rPr>
      </w:pPr>
    </w:p>
    <w:p w:rsidR="004B2D19" w:rsidRPr="00F561B8" w:rsidRDefault="004B2D19" w:rsidP="004B2D19">
      <w:pPr>
        <w:tabs>
          <w:tab w:val="left" w:pos="3756"/>
        </w:tabs>
        <w:jc w:val="both"/>
        <w:rPr>
          <w:rFonts w:ascii="Times New Roman" w:hAnsi="Times New Roman" w:cs="Times New Roman"/>
          <w:sz w:val="28"/>
          <w:szCs w:val="28"/>
        </w:rPr>
      </w:pPr>
      <w:r w:rsidRPr="00F561B8">
        <w:rPr>
          <w:rFonts w:ascii="Times New Roman" w:hAnsi="Times New Roman" w:cs="Times New Roman"/>
          <w:sz w:val="28"/>
          <w:szCs w:val="28"/>
        </w:rPr>
        <w:tab/>
      </w:r>
    </w:p>
    <w:p w:rsidR="004B2D19" w:rsidRPr="00F561B8" w:rsidRDefault="004B2D19" w:rsidP="004B2D19">
      <w:pPr>
        <w:jc w:val="both"/>
        <w:rPr>
          <w:rFonts w:ascii="Times New Roman" w:hAnsi="Times New Roman" w:cs="Times New Roman"/>
          <w:sz w:val="28"/>
          <w:szCs w:val="28"/>
        </w:rPr>
      </w:pPr>
    </w:p>
    <w:p w:rsidR="004B2D19" w:rsidRPr="00F561B8" w:rsidRDefault="004B2D19" w:rsidP="004B2D19">
      <w:pPr>
        <w:jc w:val="both"/>
        <w:rPr>
          <w:rFonts w:ascii="Times New Roman" w:hAnsi="Times New Roman" w:cs="Times New Roman"/>
          <w:sz w:val="28"/>
          <w:szCs w:val="28"/>
        </w:rPr>
      </w:pPr>
    </w:p>
    <w:p w:rsidR="004B2D19" w:rsidRPr="00F561B8" w:rsidRDefault="004B2D19" w:rsidP="004B2D19">
      <w:pPr>
        <w:jc w:val="both"/>
        <w:rPr>
          <w:rFonts w:ascii="Times New Roman" w:hAnsi="Times New Roman" w:cs="Times New Roman"/>
          <w:sz w:val="28"/>
          <w:szCs w:val="28"/>
        </w:rPr>
      </w:pPr>
    </w:p>
    <w:p w:rsidR="004B2D19" w:rsidRPr="00F561B8" w:rsidRDefault="004B2D19" w:rsidP="004B2D19">
      <w:pPr>
        <w:jc w:val="both"/>
        <w:rPr>
          <w:rFonts w:ascii="Times New Roman" w:hAnsi="Times New Roman" w:cs="Times New Roman"/>
          <w:sz w:val="28"/>
          <w:szCs w:val="28"/>
        </w:rPr>
      </w:pPr>
    </w:p>
    <w:p w:rsidR="004B2D19" w:rsidRPr="00F561B8" w:rsidRDefault="004B2D19" w:rsidP="004B2D19">
      <w:pPr>
        <w:jc w:val="both"/>
        <w:rPr>
          <w:rFonts w:ascii="Times New Roman" w:hAnsi="Times New Roman" w:cs="Times New Roman"/>
          <w:sz w:val="28"/>
          <w:szCs w:val="28"/>
        </w:rPr>
      </w:pPr>
    </w:p>
    <w:p w:rsidR="004B2D19" w:rsidRPr="00F561B8" w:rsidRDefault="004B2D19" w:rsidP="004B2D19">
      <w:pPr>
        <w:jc w:val="both"/>
        <w:rPr>
          <w:rFonts w:ascii="Times New Roman" w:hAnsi="Times New Roman" w:cs="Times New Roman"/>
          <w:sz w:val="28"/>
          <w:szCs w:val="28"/>
        </w:rPr>
      </w:pPr>
    </w:p>
    <w:p w:rsidR="004B2D19" w:rsidRPr="00F561B8" w:rsidRDefault="004B2D19" w:rsidP="004B2D19">
      <w:pPr>
        <w:jc w:val="both"/>
        <w:rPr>
          <w:rFonts w:ascii="Times New Roman" w:hAnsi="Times New Roman" w:cs="Times New Roman"/>
          <w:sz w:val="28"/>
          <w:szCs w:val="28"/>
        </w:rPr>
      </w:pPr>
    </w:p>
    <w:p w:rsidR="004B2D19" w:rsidRPr="00F561B8" w:rsidRDefault="004B2D19" w:rsidP="004B2D19">
      <w:pPr>
        <w:jc w:val="both"/>
        <w:rPr>
          <w:rFonts w:ascii="Times New Roman" w:hAnsi="Times New Roman" w:cs="Times New Roman"/>
          <w:sz w:val="28"/>
          <w:szCs w:val="28"/>
        </w:rPr>
      </w:pPr>
    </w:p>
    <w:p w:rsidR="004B2D19" w:rsidRPr="00F561B8" w:rsidRDefault="004B2D19" w:rsidP="004B2D19">
      <w:pPr>
        <w:jc w:val="both"/>
        <w:rPr>
          <w:rFonts w:ascii="Times New Roman" w:hAnsi="Times New Roman" w:cs="Times New Roman"/>
          <w:sz w:val="28"/>
          <w:szCs w:val="28"/>
        </w:rPr>
      </w:pPr>
    </w:p>
    <w:p w:rsidR="004B2D19" w:rsidRPr="00F561B8" w:rsidRDefault="004B2D19" w:rsidP="004B2D19">
      <w:pPr>
        <w:jc w:val="both"/>
        <w:rPr>
          <w:rFonts w:ascii="Times New Roman" w:hAnsi="Times New Roman" w:cs="Times New Roman"/>
          <w:sz w:val="28"/>
          <w:szCs w:val="28"/>
        </w:rPr>
      </w:pPr>
    </w:p>
    <w:p w:rsidR="004B2D19" w:rsidRDefault="004B2D19" w:rsidP="004B2D19">
      <w:pPr>
        <w:spacing w:after="0" w:line="240" w:lineRule="auto"/>
        <w:jc w:val="both"/>
        <w:rPr>
          <w:rFonts w:ascii="Times New Roman" w:hAnsi="Times New Roman" w:cs="Times New Roman"/>
          <w:sz w:val="28"/>
          <w:szCs w:val="28"/>
        </w:rPr>
      </w:pPr>
    </w:p>
    <w:p w:rsidR="004B2D19" w:rsidRDefault="004B2D19" w:rsidP="004B2D19">
      <w:pPr>
        <w:spacing w:after="0" w:line="240" w:lineRule="auto"/>
        <w:jc w:val="both"/>
        <w:rPr>
          <w:rFonts w:ascii="Times New Roman" w:hAnsi="Times New Roman" w:cs="Times New Roman"/>
          <w:sz w:val="28"/>
          <w:szCs w:val="28"/>
        </w:rPr>
      </w:pPr>
    </w:p>
    <w:p w:rsidR="004B2D19" w:rsidRPr="00F561B8" w:rsidRDefault="004B2D19" w:rsidP="004B2D19">
      <w:pPr>
        <w:spacing w:after="0" w:line="240" w:lineRule="auto"/>
        <w:jc w:val="both"/>
        <w:rPr>
          <w:rFonts w:ascii="Times New Roman" w:hAnsi="Times New Roman" w:cs="Times New Roman"/>
          <w:sz w:val="28"/>
          <w:szCs w:val="28"/>
        </w:rPr>
      </w:pPr>
    </w:p>
    <w:p w:rsidR="004B2D19" w:rsidRPr="00F561B8" w:rsidRDefault="004B2D19" w:rsidP="004B2D19">
      <w:pPr>
        <w:spacing w:after="0" w:line="240" w:lineRule="auto"/>
        <w:jc w:val="both"/>
        <w:rPr>
          <w:rFonts w:ascii="Times New Roman" w:hAnsi="Times New Roman" w:cs="Times New Roman"/>
          <w:sz w:val="28"/>
          <w:szCs w:val="28"/>
        </w:rPr>
      </w:pPr>
    </w:p>
    <w:p w:rsidR="004B2D19" w:rsidRPr="00F561B8" w:rsidRDefault="004B2D19" w:rsidP="004B2D19">
      <w:pPr>
        <w:spacing w:after="0" w:line="240" w:lineRule="auto"/>
        <w:jc w:val="both"/>
        <w:rPr>
          <w:rFonts w:ascii="Times New Roman" w:hAnsi="Times New Roman" w:cs="Times New Roman"/>
          <w:sz w:val="28"/>
          <w:szCs w:val="28"/>
        </w:rPr>
      </w:pPr>
    </w:p>
    <w:p w:rsidR="004B2D19" w:rsidRPr="00F561B8" w:rsidRDefault="004B2D19" w:rsidP="004B2D19">
      <w:pPr>
        <w:spacing w:after="0" w:line="240" w:lineRule="auto"/>
        <w:jc w:val="both"/>
        <w:rPr>
          <w:rFonts w:ascii="Times New Roman" w:hAnsi="Times New Roman" w:cs="Times New Roman"/>
          <w:sz w:val="28"/>
          <w:szCs w:val="28"/>
        </w:rPr>
      </w:pPr>
    </w:p>
    <w:p w:rsidR="004B2D19" w:rsidRPr="00413BE8" w:rsidRDefault="004B2D19" w:rsidP="004B2D19">
      <w:pPr>
        <w:spacing w:after="0" w:line="240" w:lineRule="auto"/>
        <w:jc w:val="both"/>
        <w:rPr>
          <w:rFonts w:ascii="Times New Roman" w:hAnsi="Times New Roman" w:cs="Times New Roman"/>
          <w:sz w:val="32"/>
          <w:szCs w:val="28"/>
        </w:rPr>
      </w:pP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PREAMBLE</w:t>
      </w: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Whereas:</w:t>
      </w: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The Constitution of the Republic of Liberia guarantees property rights, including land, to all citizens;</w:t>
      </w: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DUGBE RIVER STATUTORY DISTRICT COMMUNITY, whose members belong to DUGBE STATUTORY  DISTRICT c</w:t>
      </w:r>
      <w:r w:rsidR="00F16495">
        <w:rPr>
          <w:rFonts w:ascii="Times New Roman" w:hAnsi="Times New Roman" w:cs="Times New Roman"/>
          <w:sz w:val="24"/>
          <w:szCs w:val="28"/>
        </w:rPr>
        <w:t>ommunity, and located within</w:t>
      </w:r>
      <w:r w:rsidRPr="00413BE8">
        <w:rPr>
          <w:rFonts w:ascii="Times New Roman" w:hAnsi="Times New Roman" w:cs="Times New Roman"/>
          <w:sz w:val="24"/>
          <w:szCs w:val="28"/>
        </w:rPr>
        <w:t xml:space="preserve"> SINOE County, holds, owns and uses Customary Land as a Community as recognized by the Liberia Land Authority and the Land Rights Act; </w:t>
      </w:r>
    </w:p>
    <w:p w:rsidR="004B2D19" w:rsidRPr="00413BE8" w:rsidRDefault="004B2D19" w:rsidP="004B2D19">
      <w:pPr>
        <w:spacing w:after="0" w:line="240" w:lineRule="auto"/>
        <w:jc w:val="both"/>
        <w:rPr>
          <w:rFonts w:ascii="Times New Roman" w:hAnsi="Times New Roman" w:cs="Times New Roman"/>
          <w:sz w:val="24"/>
          <w:szCs w:val="28"/>
        </w:rPr>
      </w:pP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Aware that the Land Rights Act requires Communities owning Customary Land to use a process agreed by the Community to draft by-laws for the governance and management of their Customary Land, subject also to Regulations;</w:t>
      </w:r>
    </w:p>
    <w:p w:rsidR="004B2D19" w:rsidRPr="00413BE8" w:rsidRDefault="004B2D19" w:rsidP="004B2D19">
      <w:pPr>
        <w:spacing w:after="0" w:line="240" w:lineRule="auto"/>
        <w:jc w:val="both"/>
        <w:rPr>
          <w:rFonts w:ascii="Times New Roman" w:hAnsi="Times New Roman" w:cs="Times New Roman"/>
          <w:sz w:val="24"/>
          <w:szCs w:val="28"/>
        </w:rPr>
      </w:pP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Recognizing that the authority for the development and management of Customary Land shall be vested in the members of the Community acting collectively, and that Community Members acting collectively is the highest decision making body of the Community;</w:t>
      </w:r>
    </w:p>
    <w:p w:rsidR="004B2D19" w:rsidRPr="00413BE8" w:rsidRDefault="004B2D19" w:rsidP="004B2D19">
      <w:pPr>
        <w:spacing w:after="0" w:line="240" w:lineRule="auto"/>
        <w:jc w:val="both"/>
        <w:rPr>
          <w:rFonts w:ascii="Times New Roman" w:hAnsi="Times New Roman" w:cs="Times New Roman"/>
          <w:sz w:val="24"/>
          <w:szCs w:val="28"/>
        </w:rPr>
      </w:pP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Mindful that in order for a Community to have ‘legal personality’ – which allows the Community to sell, lease or transfer Community Land, as well as to sue and be sued in the courts e.g. to enforce contracts – the Land Rights Act requires Communities to first:</w:t>
      </w:r>
    </w:p>
    <w:p w:rsidR="004B2D19" w:rsidRPr="00413BE8" w:rsidRDefault="004B2D19" w:rsidP="004B2D19">
      <w:pPr>
        <w:numPr>
          <w:ilvl w:val="0"/>
          <w:numId w:val="1"/>
        </w:num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Draft by-laws;</w:t>
      </w:r>
    </w:p>
    <w:p w:rsidR="004B2D19" w:rsidRPr="00413BE8" w:rsidRDefault="004B2D19" w:rsidP="004B2D19">
      <w:pPr>
        <w:numPr>
          <w:ilvl w:val="0"/>
          <w:numId w:val="1"/>
        </w:num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Create and establish a Community Land Development and Management Committee (“CLDMC”);</w:t>
      </w:r>
    </w:p>
    <w:p w:rsidR="004B2D19" w:rsidRPr="00413BE8" w:rsidRDefault="004B2D19" w:rsidP="004B2D19">
      <w:pPr>
        <w:numPr>
          <w:ilvl w:val="0"/>
          <w:numId w:val="1"/>
        </w:num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develop a process including eligibility requirements by which a non-Community member may become a Community member</w:t>
      </w:r>
    </w:p>
    <w:p w:rsidR="004B2D19" w:rsidRPr="00413BE8" w:rsidRDefault="004B2D19" w:rsidP="004B2D19">
      <w:pPr>
        <w:numPr>
          <w:ilvl w:val="0"/>
          <w:numId w:val="1"/>
        </w:num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 xml:space="preserve">develop a Land Use Management Plan   </w:t>
      </w: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 xml:space="preserve">Noting that the governance of Customary Land requires the inclusion, participation, involvement and/or representation of all members and sectors of the Communities in order to ensure transparent and accountable management of the Customary Land that is responsive to the needs and concerns of all Community members; </w:t>
      </w: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Having resolved to protect and promote positive attributes of our cultural heritage, uphold and respect the laws of our country and all regulations relating to Customary Land, and manage our land and natural resources for the benefit of all current and future generations of Community members irrespective of age, religion, sex, gender and tribe;</w:t>
      </w: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 xml:space="preserve">We, the members of the Community do hereby draft, subscribe to, endorse and publish this instrument as our collective By-Laws for the governance and management of our Customary Land. </w:t>
      </w:r>
    </w:p>
    <w:p w:rsidR="004B2D19" w:rsidRPr="00413BE8" w:rsidRDefault="004B2D19" w:rsidP="004B2D19">
      <w:pPr>
        <w:spacing w:after="0" w:line="240" w:lineRule="auto"/>
        <w:jc w:val="both"/>
        <w:rPr>
          <w:rFonts w:ascii="Times New Roman" w:hAnsi="Times New Roman" w:cs="Times New Roman"/>
          <w:sz w:val="24"/>
          <w:szCs w:val="28"/>
        </w:rPr>
      </w:pP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ARTICLE 1: NAME, DESCRIPTION AND COMPOSITION OF COMMUNITY</w:t>
      </w:r>
    </w:p>
    <w:p w:rsidR="004B2D19" w:rsidRPr="00413BE8" w:rsidRDefault="004B2D19" w:rsidP="004B2D19">
      <w:pPr>
        <w:spacing w:after="0" w:line="240" w:lineRule="auto"/>
        <w:jc w:val="both"/>
        <w:rPr>
          <w:rFonts w:ascii="Times New Roman" w:hAnsi="Times New Roman" w:cs="Times New Roman"/>
          <w:sz w:val="24"/>
          <w:szCs w:val="28"/>
        </w:rPr>
      </w:pPr>
    </w:p>
    <w:p w:rsidR="004B2D19" w:rsidRPr="00413BE8" w:rsidRDefault="004B2D19" w:rsidP="004B2D19">
      <w:pPr>
        <w:spacing w:after="0" w:line="240" w:lineRule="auto"/>
        <w:ind w:left="720" w:hanging="720"/>
        <w:jc w:val="both"/>
        <w:rPr>
          <w:rFonts w:ascii="Times New Roman" w:hAnsi="Times New Roman" w:cs="Times New Roman"/>
          <w:sz w:val="24"/>
          <w:szCs w:val="28"/>
        </w:rPr>
      </w:pPr>
      <w:r w:rsidRPr="00413BE8">
        <w:rPr>
          <w:rFonts w:ascii="Times New Roman" w:hAnsi="Times New Roman" w:cs="Times New Roman"/>
          <w:sz w:val="24"/>
          <w:szCs w:val="28"/>
        </w:rPr>
        <w:t xml:space="preserve">1.1:  </w:t>
      </w:r>
      <w:r w:rsidRPr="00413BE8">
        <w:rPr>
          <w:rFonts w:ascii="Times New Roman" w:hAnsi="Times New Roman" w:cs="Times New Roman"/>
          <w:sz w:val="24"/>
          <w:szCs w:val="28"/>
        </w:rPr>
        <w:tab/>
        <w:t>The Name of the Community is DUGBE RIVER STATUTORY</w:t>
      </w:r>
      <w:r w:rsidR="00A65BF6">
        <w:rPr>
          <w:rFonts w:ascii="Times New Roman" w:hAnsi="Times New Roman" w:cs="Times New Roman"/>
          <w:sz w:val="24"/>
          <w:szCs w:val="28"/>
        </w:rPr>
        <w:t xml:space="preserve"> DISTRICT</w:t>
      </w:r>
      <w:r w:rsidRPr="00413BE8">
        <w:rPr>
          <w:rFonts w:ascii="Times New Roman" w:hAnsi="Times New Roman" w:cs="Times New Roman"/>
          <w:sz w:val="24"/>
          <w:szCs w:val="28"/>
        </w:rPr>
        <w:t xml:space="preserve"> Community   </w:t>
      </w:r>
    </w:p>
    <w:p w:rsidR="004B2D19" w:rsidRPr="00413BE8" w:rsidRDefault="004B2D19" w:rsidP="004B2D19">
      <w:pPr>
        <w:spacing w:after="0" w:line="240" w:lineRule="auto"/>
        <w:jc w:val="both"/>
        <w:rPr>
          <w:rFonts w:ascii="Times New Roman" w:hAnsi="Times New Roman" w:cs="Times New Roman"/>
          <w:sz w:val="24"/>
          <w:szCs w:val="28"/>
        </w:rPr>
      </w:pPr>
    </w:p>
    <w:p w:rsidR="004B2D19" w:rsidRPr="00413BE8" w:rsidRDefault="004B2D19" w:rsidP="004B2D19">
      <w:pPr>
        <w:spacing w:after="0" w:line="240" w:lineRule="auto"/>
        <w:ind w:left="720" w:hanging="720"/>
        <w:jc w:val="both"/>
        <w:rPr>
          <w:rFonts w:ascii="Times New Roman" w:hAnsi="Times New Roman" w:cs="Times New Roman"/>
          <w:sz w:val="24"/>
          <w:szCs w:val="28"/>
        </w:rPr>
      </w:pPr>
      <w:r w:rsidRPr="00413BE8">
        <w:rPr>
          <w:rFonts w:ascii="Times New Roman" w:hAnsi="Times New Roman" w:cs="Times New Roman"/>
          <w:sz w:val="24"/>
          <w:szCs w:val="28"/>
        </w:rPr>
        <w:t xml:space="preserve">1.2:  </w:t>
      </w:r>
      <w:r w:rsidRPr="00413BE8">
        <w:rPr>
          <w:rFonts w:ascii="Times New Roman" w:hAnsi="Times New Roman" w:cs="Times New Roman"/>
          <w:sz w:val="24"/>
          <w:szCs w:val="28"/>
        </w:rPr>
        <w:tab/>
        <w:t>The Community is located in SINOE County, DUGBE RIVER STATUTORY</w:t>
      </w:r>
      <w:r w:rsidR="00A65BF6">
        <w:rPr>
          <w:rFonts w:ascii="Times New Roman" w:hAnsi="Times New Roman" w:cs="Times New Roman"/>
          <w:sz w:val="24"/>
          <w:szCs w:val="28"/>
        </w:rPr>
        <w:t xml:space="preserve"> DISTRICT</w:t>
      </w:r>
      <w:r w:rsidRPr="00413BE8">
        <w:rPr>
          <w:rFonts w:ascii="Times New Roman" w:hAnsi="Times New Roman" w:cs="Times New Roman"/>
          <w:sz w:val="24"/>
          <w:szCs w:val="28"/>
        </w:rPr>
        <w:t xml:space="preserve"> comprising of four administrative districts. The four county districts are divided into </w:t>
      </w:r>
      <w:r w:rsidRPr="00A65BF6">
        <w:rPr>
          <w:rFonts w:ascii="Times New Roman" w:hAnsi="Times New Roman" w:cs="Times New Roman"/>
          <w:sz w:val="24"/>
          <w:szCs w:val="28"/>
        </w:rPr>
        <w:t>eight</w:t>
      </w:r>
      <w:r>
        <w:rPr>
          <w:rFonts w:ascii="Times New Roman" w:hAnsi="Times New Roman" w:cs="Times New Roman"/>
          <w:sz w:val="24"/>
          <w:szCs w:val="28"/>
        </w:rPr>
        <w:t xml:space="preserve"> </w:t>
      </w:r>
      <w:r w:rsidRPr="00413BE8">
        <w:rPr>
          <w:rFonts w:ascii="Times New Roman" w:hAnsi="Times New Roman" w:cs="Times New Roman"/>
          <w:sz w:val="24"/>
          <w:szCs w:val="28"/>
        </w:rPr>
        <w:t xml:space="preserve">chiefdoms and twenty-one clans.  </w:t>
      </w:r>
    </w:p>
    <w:p w:rsidR="004B2D19" w:rsidRPr="00413BE8" w:rsidRDefault="004B2D19" w:rsidP="004B2D19">
      <w:pPr>
        <w:spacing w:after="0" w:line="240" w:lineRule="auto"/>
        <w:ind w:left="720" w:hanging="720"/>
        <w:jc w:val="both"/>
        <w:rPr>
          <w:rFonts w:ascii="Times New Roman" w:hAnsi="Times New Roman" w:cs="Times New Roman"/>
          <w:sz w:val="24"/>
          <w:szCs w:val="28"/>
        </w:rPr>
      </w:pPr>
    </w:p>
    <w:p w:rsidR="004B2D19" w:rsidRPr="00413BE8" w:rsidRDefault="004B2D19" w:rsidP="004B2D19">
      <w:pPr>
        <w:spacing w:after="0" w:line="240" w:lineRule="auto"/>
        <w:ind w:left="709" w:hanging="709"/>
        <w:jc w:val="both"/>
        <w:rPr>
          <w:rFonts w:ascii="Times New Roman" w:hAnsi="Times New Roman" w:cs="Times New Roman"/>
          <w:sz w:val="24"/>
          <w:szCs w:val="28"/>
        </w:rPr>
      </w:pPr>
      <w:r w:rsidRPr="00413BE8">
        <w:rPr>
          <w:rFonts w:ascii="Times New Roman" w:hAnsi="Times New Roman" w:cs="Times New Roman"/>
          <w:sz w:val="24"/>
          <w:szCs w:val="28"/>
        </w:rPr>
        <w:lastRenderedPageBreak/>
        <w:t xml:space="preserve">1.3:  </w:t>
      </w:r>
      <w:r w:rsidRPr="00413BE8">
        <w:rPr>
          <w:rFonts w:ascii="Times New Roman" w:hAnsi="Times New Roman" w:cs="Times New Roman"/>
          <w:sz w:val="24"/>
          <w:szCs w:val="28"/>
        </w:rPr>
        <w:tab/>
        <w:t>The Community comprises the following towns, villages and hamlets or other named settlements (these may be called ‘sub-units’ of the Community)</w:t>
      </w:r>
    </w:p>
    <w:p w:rsidR="004B2D19" w:rsidRPr="00413BE8" w:rsidRDefault="004B2D19" w:rsidP="004B2D19">
      <w:pPr>
        <w:spacing w:after="160" w:line="259" w:lineRule="auto"/>
        <w:jc w:val="both"/>
        <w:rPr>
          <w:rFonts w:ascii="Times New Roman" w:hAnsi="Times New Roman" w:cs="Times New Roman"/>
          <w:szCs w:val="24"/>
        </w:rPr>
      </w:pPr>
      <w:proofErr w:type="spellStart"/>
      <w:r w:rsidRPr="00413BE8">
        <w:rPr>
          <w:rFonts w:ascii="Times New Roman" w:hAnsi="Times New Roman" w:cs="Times New Roman"/>
          <w:szCs w:val="24"/>
        </w:rPr>
        <w:t>Jlah</w:t>
      </w:r>
      <w:proofErr w:type="spellEnd"/>
      <w:r w:rsidRPr="00413BE8">
        <w:rPr>
          <w:rFonts w:ascii="Times New Roman" w:hAnsi="Times New Roman" w:cs="Times New Roman"/>
          <w:szCs w:val="24"/>
        </w:rPr>
        <w:t xml:space="preserve"> </w:t>
      </w:r>
      <w:r w:rsidR="00A65BF6">
        <w:rPr>
          <w:rFonts w:ascii="Times New Roman" w:hAnsi="Times New Roman" w:cs="Times New Roman"/>
          <w:szCs w:val="24"/>
        </w:rPr>
        <w:t xml:space="preserve">County </w:t>
      </w:r>
      <w:r w:rsidRPr="00413BE8">
        <w:rPr>
          <w:rFonts w:ascii="Times New Roman" w:hAnsi="Times New Roman" w:cs="Times New Roman"/>
          <w:szCs w:val="24"/>
        </w:rPr>
        <w:t xml:space="preserve">District, </w:t>
      </w:r>
      <w:proofErr w:type="spellStart"/>
      <w:r w:rsidRPr="00413BE8">
        <w:rPr>
          <w:rFonts w:ascii="Times New Roman" w:hAnsi="Times New Roman" w:cs="Times New Roman"/>
          <w:szCs w:val="24"/>
        </w:rPr>
        <w:t>Torboh</w:t>
      </w:r>
      <w:proofErr w:type="spellEnd"/>
      <w:r w:rsidRPr="00413BE8">
        <w:rPr>
          <w:rFonts w:ascii="Times New Roman" w:hAnsi="Times New Roman" w:cs="Times New Roman"/>
          <w:szCs w:val="24"/>
        </w:rPr>
        <w:t xml:space="preserve"> </w:t>
      </w:r>
      <w:proofErr w:type="spellStart"/>
      <w:r w:rsidRPr="00413BE8">
        <w:rPr>
          <w:rFonts w:ascii="Times New Roman" w:hAnsi="Times New Roman" w:cs="Times New Roman"/>
          <w:szCs w:val="24"/>
        </w:rPr>
        <w:t>Tenneh</w:t>
      </w:r>
      <w:proofErr w:type="spellEnd"/>
      <w:r w:rsidRPr="00413BE8">
        <w:rPr>
          <w:rFonts w:ascii="Times New Roman" w:hAnsi="Times New Roman" w:cs="Times New Roman"/>
          <w:szCs w:val="24"/>
        </w:rPr>
        <w:t xml:space="preserve"> Chiefdom  Bell clan, Central </w:t>
      </w:r>
      <w:proofErr w:type="spellStart"/>
      <w:r w:rsidRPr="00413BE8">
        <w:rPr>
          <w:rFonts w:ascii="Times New Roman" w:hAnsi="Times New Roman" w:cs="Times New Roman"/>
          <w:szCs w:val="24"/>
        </w:rPr>
        <w:t>Draoh</w:t>
      </w:r>
      <w:proofErr w:type="spellEnd"/>
      <w:r w:rsidRPr="00413BE8">
        <w:rPr>
          <w:rFonts w:ascii="Times New Roman" w:hAnsi="Times New Roman" w:cs="Times New Roman"/>
          <w:szCs w:val="24"/>
        </w:rPr>
        <w:t xml:space="preserve"> clan, Lower </w:t>
      </w:r>
      <w:proofErr w:type="spellStart"/>
      <w:r w:rsidRPr="00413BE8">
        <w:rPr>
          <w:rFonts w:ascii="Times New Roman" w:hAnsi="Times New Roman" w:cs="Times New Roman"/>
          <w:szCs w:val="24"/>
        </w:rPr>
        <w:t>Draoh</w:t>
      </w:r>
      <w:proofErr w:type="spellEnd"/>
      <w:r w:rsidRPr="00413BE8">
        <w:rPr>
          <w:rFonts w:ascii="Times New Roman" w:hAnsi="Times New Roman" w:cs="Times New Roman"/>
          <w:szCs w:val="24"/>
        </w:rPr>
        <w:t xml:space="preserve"> Clan, </w:t>
      </w:r>
      <w:proofErr w:type="spellStart"/>
      <w:r w:rsidRPr="00413BE8">
        <w:rPr>
          <w:rFonts w:ascii="Times New Roman" w:hAnsi="Times New Roman" w:cs="Times New Roman"/>
          <w:szCs w:val="24"/>
        </w:rPr>
        <w:t>Nyangbie</w:t>
      </w:r>
      <w:proofErr w:type="spellEnd"/>
      <w:r w:rsidRPr="00413BE8">
        <w:rPr>
          <w:rFonts w:ascii="Times New Roman" w:hAnsi="Times New Roman" w:cs="Times New Roman"/>
          <w:szCs w:val="24"/>
        </w:rPr>
        <w:t xml:space="preserve"> Chiefdom, (</w:t>
      </w:r>
      <w:proofErr w:type="spellStart"/>
      <w:r w:rsidR="00A65BF6">
        <w:rPr>
          <w:rFonts w:ascii="Times New Roman" w:hAnsi="Times New Roman" w:cs="Times New Roman"/>
          <w:szCs w:val="24"/>
        </w:rPr>
        <w:t>Gmakankpo</w:t>
      </w:r>
      <w:proofErr w:type="spellEnd"/>
      <w:r w:rsidR="00A65BF6">
        <w:rPr>
          <w:rFonts w:ascii="Times New Roman" w:hAnsi="Times New Roman" w:cs="Times New Roman"/>
          <w:szCs w:val="24"/>
        </w:rPr>
        <w:t xml:space="preserve"> C</w:t>
      </w:r>
      <w:r w:rsidRPr="00413BE8">
        <w:rPr>
          <w:rFonts w:ascii="Times New Roman" w:hAnsi="Times New Roman" w:cs="Times New Roman"/>
          <w:szCs w:val="24"/>
        </w:rPr>
        <w:t>lan</w:t>
      </w:r>
      <w:r w:rsidR="00A65BF6">
        <w:rPr>
          <w:rFonts w:ascii="Times New Roman" w:hAnsi="Times New Roman" w:cs="Times New Roman"/>
          <w:szCs w:val="24"/>
        </w:rPr>
        <w:t xml:space="preserve">, </w:t>
      </w:r>
      <w:proofErr w:type="spellStart"/>
      <w:r w:rsidR="00A65BF6">
        <w:rPr>
          <w:rFonts w:ascii="Times New Roman" w:hAnsi="Times New Roman" w:cs="Times New Roman"/>
          <w:szCs w:val="24"/>
        </w:rPr>
        <w:t>Kunwiah</w:t>
      </w:r>
      <w:proofErr w:type="spellEnd"/>
      <w:r w:rsidR="00A65BF6">
        <w:rPr>
          <w:rFonts w:ascii="Times New Roman" w:hAnsi="Times New Roman" w:cs="Times New Roman"/>
          <w:szCs w:val="24"/>
        </w:rPr>
        <w:t xml:space="preserve"> C</w:t>
      </w:r>
      <w:r w:rsidRPr="00413BE8">
        <w:rPr>
          <w:rFonts w:ascii="Times New Roman" w:hAnsi="Times New Roman" w:cs="Times New Roman"/>
          <w:szCs w:val="24"/>
        </w:rPr>
        <w:t xml:space="preserve">lan, </w:t>
      </w:r>
      <w:proofErr w:type="spellStart"/>
      <w:r w:rsidR="00A65BF6">
        <w:rPr>
          <w:rFonts w:ascii="Times New Roman" w:hAnsi="Times New Roman" w:cs="Times New Roman"/>
          <w:szCs w:val="24"/>
        </w:rPr>
        <w:t>Menieh</w:t>
      </w:r>
      <w:proofErr w:type="spellEnd"/>
      <w:r w:rsidR="00A65BF6">
        <w:rPr>
          <w:rFonts w:ascii="Times New Roman" w:hAnsi="Times New Roman" w:cs="Times New Roman"/>
          <w:szCs w:val="24"/>
        </w:rPr>
        <w:t xml:space="preserve"> C</w:t>
      </w:r>
      <w:r w:rsidRPr="00413BE8">
        <w:rPr>
          <w:rFonts w:ascii="Times New Roman" w:hAnsi="Times New Roman" w:cs="Times New Roman"/>
          <w:szCs w:val="24"/>
        </w:rPr>
        <w:t xml:space="preserve">lan), </w:t>
      </w:r>
      <w:proofErr w:type="spellStart"/>
      <w:r w:rsidRPr="00413BE8">
        <w:rPr>
          <w:rFonts w:ascii="Times New Roman" w:hAnsi="Times New Roman" w:cs="Times New Roman"/>
          <w:szCs w:val="24"/>
        </w:rPr>
        <w:t>Barnakay</w:t>
      </w:r>
      <w:proofErr w:type="spellEnd"/>
      <w:r w:rsidRPr="00413BE8">
        <w:rPr>
          <w:rFonts w:ascii="Times New Roman" w:hAnsi="Times New Roman" w:cs="Times New Roman"/>
          <w:szCs w:val="24"/>
        </w:rPr>
        <w:t xml:space="preserve"> </w:t>
      </w:r>
      <w:r w:rsidR="00A65BF6">
        <w:rPr>
          <w:rFonts w:ascii="Times New Roman" w:hAnsi="Times New Roman" w:cs="Times New Roman"/>
          <w:szCs w:val="24"/>
        </w:rPr>
        <w:t xml:space="preserve">County </w:t>
      </w:r>
      <w:r w:rsidRPr="00413BE8">
        <w:rPr>
          <w:rFonts w:ascii="Times New Roman" w:hAnsi="Times New Roman" w:cs="Times New Roman"/>
          <w:szCs w:val="24"/>
        </w:rPr>
        <w:t xml:space="preserve">District, </w:t>
      </w:r>
      <w:proofErr w:type="spellStart"/>
      <w:r w:rsidRPr="00413BE8">
        <w:rPr>
          <w:rFonts w:ascii="Times New Roman" w:hAnsi="Times New Roman" w:cs="Times New Roman"/>
          <w:szCs w:val="24"/>
        </w:rPr>
        <w:t>Narkay</w:t>
      </w:r>
      <w:proofErr w:type="spellEnd"/>
      <w:r w:rsidRPr="00413BE8">
        <w:rPr>
          <w:rFonts w:ascii="Times New Roman" w:hAnsi="Times New Roman" w:cs="Times New Roman"/>
          <w:szCs w:val="24"/>
        </w:rPr>
        <w:t xml:space="preserve"> Chiefdom, Lower </w:t>
      </w:r>
      <w:proofErr w:type="spellStart"/>
      <w:r w:rsidRPr="00413BE8">
        <w:rPr>
          <w:rFonts w:ascii="Times New Roman" w:hAnsi="Times New Roman" w:cs="Times New Roman"/>
          <w:szCs w:val="24"/>
        </w:rPr>
        <w:t>Tuoah</w:t>
      </w:r>
      <w:proofErr w:type="spellEnd"/>
      <w:r w:rsidRPr="00413BE8">
        <w:rPr>
          <w:rFonts w:ascii="Times New Roman" w:hAnsi="Times New Roman" w:cs="Times New Roman"/>
          <w:szCs w:val="24"/>
        </w:rPr>
        <w:t xml:space="preserve"> </w:t>
      </w:r>
      <w:r w:rsidR="004C1537">
        <w:rPr>
          <w:rFonts w:ascii="Times New Roman" w:hAnsi="Times New Roman" w:cs="Times New Roman"/>
          <w:szCs w:val="24"/>
        </w:rPr>
        <w:t>C</w:t>
      </w:r>
      <w:r w:rsidRPr="00413BE8">
        <w:rPr>
          <w:rFonts w:ascii="Times New Roman" w:hAnsi="Times New Roman" w:cs="Times New Roman"/>
          <w:szCs w:val="24"/>
        </w:rPr>
        <w:t xml:space="preserve">lan, </w:t>
      </w:r>
      <w:proofErr w:type="spellStart"/>
      <w:r w:rsidRPr="00413BE8">
        <w:rPr>
          <w:rFonts w:ascii="Times New Roman" w:hAnsi="Times New Roman" w:cs="Times New Roman"/>
          <w:szCs w:val="24"/>
        </w:rPr>
        <w:t>Twah</w:t>
      </w:r>
      <w:proofErr w:type="spellEnd"/>
      <w:r w:rsidRPr="00413BE8">
        <w:rPr>
          <w:rFonts w:ascii="Times New Roman" w:hAnsi="Times New Roman" w:cs="Times New Roman"/>
          <w:szCs w:val="24"/>
        </w:rPr>
        <w:t xml:space="preserve"> </w:t>
      </w:r>
      <w:r w:rsidR="004C1537">
        <w:rPr>
          <w:rFonts w:ascii="Times New Roman" w:hAnsi="Times New Roman" w:cs="Times New Roman"/>
          <w:szCs w:val="24"/>
        </w:rPr>
        <w:t>C</w:t>
      </w:r>
      <w:r w:rsidRPr="00413BE8">
        <w:rPr>
          <w:rFonts w:ascii="Times New Roman" w:hAnsi="Times New Roman" w:cs="Times New Roman"/>
          <w:szCs w:val="24"/>
        </w:rPr>
        <w:t xml:space="preserve">lan, </w:t>
      </w:r>
      <w:proofErr w:type="spellStart"/>
      <w:r w:rsidRPr="00413BE8">
        <w:rPr>
          <w:rFonts w:ascii="Times New Roman" w:hAnsi="Times New Roman" w:cs="Times New Roman"/>
          <w:szCs w:val="24"/>
        </w:rPr>
        <w:t>Cholobo</w:t>
      </w:r>
      <w:proofErr w:type="spellEnd"/>
      <w:r w:rsidRPr="00413BE8">
        <w:rPr>
          <w:rFonts w:ascii="Times New Roman" w:hAnsi="Times New Roman" w:cs="Times New Roman"/>
          <w:szCs w:val="24"/>
        </w:rPr>
        <w:t xml:space="preserve"> Chiefdom, </w:t>
      </w:r>
      <w:proofErr w:type="spellStart"/>
      <w:r w:rsidRPr="00413BE8">
        <w:rPr>
          <w:rFonts w:ascii="Times New Roman" w:hAnsi="Times New Roman" w:cs="Times New Roman"/>
          <w:szCs w:val="24"/>
        </w:rPr>
        <w:t>Seethun</w:t>
      </w:r>
      <w:proofErr w:type="spellEnd"/>
      <w:r w:rsidRPr="00413BE8">
        <w:rPr>
          <w:rFonts w:ascii="Times New Roman" w:hAnsi="Times New Roman" w:cs="Times New Roman"/>
          <w:szCs w:val="24"/>
        </w:rPr>
        <w:t xml:space="preserve"> </w:t>
      </w:r>
      <w:proofErr w:type="spellStart"/>
      <w:r w:rsidRPr="00413BE8">
        <w:rPr>
          <w:rFonts w:ascii="Times New Roman" w:hAnsi="Times New Roman" w:cs="Times New Roman"/>
          <w:szCs w:val="24"/>
        </w:rPr>
        <w:t>Juayen</w:t>
      </w:r>
      <w:proofErr w:type="spellEnd"/>
      <w:r w:rsidRPr="00413BE8">
        <w:rPr>
          <w:rFonts w:ascii="Times New Roman" w:hAnsi="Times New Roman" w:cs="Times New Roman"/>
          <w:szCs w:val="24"/>
        </w:rPr>
        <w:t xml:space="preserve"> Clan,  </w:t>
      </w:r>
      <w:proofErr w:type="spellStart"/>
      <w:r w:rsidR="004C1537">
        <w:rPr>
          <w:rFonts w:ascii="Times New Roman" w:hAnsi="Times New Roman" w:cs="Times New Roman"/>
          <w:szCs w:val="24"/>
        </w:rPr>
        <w:t>Sayoh</w:t>
      </w:r>
      <w:proofErr w:type="spellEnd"/>
      <w:r w:rsidR="004C1537">
        <w:rPr>
          <w:rFonts w:ascii="Times New Roman" w:hAnsi="Times New Roman" w:cs="Times New Roman"/>
          <w:szCs w:val="24"/>
        </w:rPr>
        <w:t xml:space="preserve"> C</w:t>
      </w:r>
      <w:r w:rsidRPr="00413BE8">
        <w:rPr>
          <w:rFonts w:ascii="Times New Roman" w:hAnsi="Times New Roman" w:cs="Times New Roman"/>
          <w:szCs w:val="24"/>
        </w:rPr>
        <w:t xml:space="preserve">lan, </w:t>
      </w:r>
      <w:proofErr w:type="spellStart"/>
      <w:r w:rsidRPr="00413BE8">
        <w:rPr>
          <w:rFonts w:ascii="Times New Roman" w:hAnsi="Times New Roman" w:cs="Times New Roman"/>
          <w:szCs w:val="24"/>
        </w:rPr>
        <w:t>Sorboh</w:t>
      </w:r>
      <w:proofErr w:type="spellEnd"/>
      <w:r w:rsidRPr="00413BE8">
        <w:rPr>
          <w:rFonts w:ascii="Times New Roman" w:hAnsi="Times New Roman" w:cs="Times New Roman"/>
          <w:szCs w:val="24"/>
        </w:rPr>
        <w:t xml:space="preserve"> </w:t>
      </w:r>
      <w:r w:rsidR="004C1537">
        <w:rPr>
          <w:rFonts w:ascii="Times New Roman" w:hAnsi="Times New Roman" w:cs="Times New Roman"/>
          <w:szCs w:val="24"/>
        </w:rPr>
        <w:t xml:space="preserve">County </w:t>
      </w:r>
      <w:r w:rsidRPr="00413BE8">
        <w:rPr>
          <w:rFonts w:ascii="Times New Roman" w:hAnsi="Times New Roman" w:cs="Times New Roman"/>
          <w:szCs w:val="24"/>
        </w:rPr>
        <w:t xml:space="preserve">District, </w:t>
      </w:r>
      <w:proofErr w:type="spellStart"/>
      <w:r w:rsidRPr="00413BE8">
        <w:rPr>
          <w:rFonts w:ascii="Times New Roman" w:hAnsi="Times New Roman" w:cs="Times New Roman"/>
          <w:szCs w:val="24"/>
        </w:rPr>
        <w:t>Sorboh</w:t>
      </w:r>
      <w:proofErr w:type="spellEnd"/>
      <w:r w:rsidRPr="00413BE8">
        <w:rPr>
          <w:rFonts w:ascii="Times New Roman" w:hAnsi="Times New Roman" w:cs="Times New Roman"/>
          <w:szCs w:val="24"/>
        </w:rPr>
        <w:t xml:space="preserve"> </w:t>
      </w:r>
      <w:r w:rsidR="004C1537">
        <w:rPr>
          <w:rFonts w:ascii="Times New Roman" w:hAnsi="Times New Roman" w:cs="Times New Roman"/>
          <w:szCs w:val="24"/>
        </w:rPr>
        <w:t>C</w:t>
      </w:r>
      <w:r w:rsidRPr="00413BE8">
        <w:rPr>
          <w:rFonts w:ascii="Times New Roman" w:hAnsi="Times New Roman" w:cs="Times New Roman"/>
          <w:szCs w:val="24"/>
        </w:rPr>
        <w:t xml:space="preserve">hiefdom, </w:t>
      </w:r>
      <w:proofErr w:type="spellStart"/>
      <w:r w:rsidR="004C1537">
        <w:rPr>
          <w:rFonts w:ascii="Times New Roman" w:hAnsi="Times New Roman" w:cs="Times New Roman"/>
          <w:szCs w:val="24"/>
        </w:rPr>
        <w:t>Nyenpo</w:t>
      </w:r>
      <w:proofErr w:type="spellEnd"/>
      <w:r w:rsidR="004C1537">
        <w:rPr>
          <w:rFonts w:ascii="Times New Roman" w:hAnsi="Times New Roman" w:cs="Times New Roman"/>
          <w:szCs w:val="24"/>
        </w:rPr>
        <w:t xml:space="preserve"> C</w:t>
      </w:r>
      <w:r w:rsidRPr="00413BE8">
        <w:rPr>
          <w:rFonts w:ascii="Times New Roman" w:hAnsi="Times New Roman" w:cs="Times New Roman"/>
          <w:szCs w:val="24"/>
        </w:rPr>
        <w:t xml:space="preserve">lan, </w:t>
      </w:r>
      <w:proofErr w:type="spellStart"/>
      <w:r w:rsidRPr="00413BE8">
        <w:rPr>
          <w:rFonts w:ascii="Times New Roman" w:hAnsi="Times New Roman" w:cs="Times New Roman"/>
          <w:szCs w:val="24"/>
        </w:rPr>
        <w:t>Bode</w:t>
      </w:r>
      <w:r w:rsidR="004C1537">
        <w:rPr>
          <w:rFonts w:ascii="Times New Roman" w:hAnsi="Times New Roman" w:cs="Times New Roman"/>
          <w:szCs w:val="24"/>
        </w:rPr>
        <w:t>a</w:t>
      </w:r>
      <w:proofErr w:type="spellEnd"/>
      <w:r w:rsidR="004C1537">
        <w:rPr>
          <w:rFonts w:ascii="Times New Roman" w:hAnsi="Times New Roman" w:cs="Times New Roman"/>
          <w:szCs w:val="24"/>
        </w:rPr>
        <w:t xml:space="preserve"> C</w:t>
      </w:r>
      <w:r w:rsidRPr="00413BE8">
        <w:rPr>
          <w:rFonts w:ascii="Times New Roman" w:hAnsi="Times New Roman" w:cs="Times New Roman"/>
          <w:szCs w:val="24"/>
        </w:rPr>
        <w:t xml:space="preserve">lan, </w:t>
      </w:r>
      <w:proofErr w:type="spellStart"/>
      <w:r w:rsidRPr="00413BE8">
        <w:rPr>
          <w:rFonts w:ascii="Times New Roman" w:hAnsi="Times New Roman" w:cs="Times New Roman"/>
          <w:szCs w:val="24"/>
        </w:rPr>
        <w:t>Subuh</w:t>
      </w:r>
      <w:proofErr w:type="spellEnd"/>
      <w:r w:rsidRPr="00413BE8">
        <w:rPr>
          <w:rFonts w:ascii="Times New Roman" w:hAnsi="Times New Roman" w:cs="Times New Roman"/>
          <w:szCs w:val="24"/>
        </w:rPr>
        <w:t xml:space="preserve"> Clan,  </w:t>
      </w:r>
      <w:proofErr w:type="spellStart"/>
      <w:r w:rsidRPr="00413BE8">
        <w:rPr>
          <w:rFonts w:ascii="Times New Roman" w:hAnsi="Times New Roman" w:cs="Times New Roman"/>
          <w:szCs w:val="24"/>
        </w:rPr>
        <w:t>Kwituoh</w:t>
      </w:r>
      <w:proofErr w:type="spellEnd"/>
      <w:r w:rsidRPr="00413BE8">
        <w:rPr>
          <w:rFonts w:ascii="Times New Roman" w:hAnsi="Times New Roman" w:cs="Times New Roman"/>
          <w:szCs w:val="24"/>
        </w:rPr>
        <w:t xml:space="preserve"> Chiefdom, </w:t>
      </w:r>
      <w:proofErr w:type="spellStart"/>
      <w:r w:rsidRPr="00413BE8">
        <w:rPr>
          <w:rFonts w:ascii="Times New Roman" w:hAnsi="Times New Roman" w:cs="Times New Roman"/>
          <w:szCs w:val="24"/>
        </w:rPr>
        <w:t>Kwituohzon</w:t>
      </w:r>
      <w:proofErr w:type="spellEnd"/>
      <w:r w:rsidRPr="00413BE8">
        <w:rPr>
          <w:rFonts w:ascii="Times New Roman" w:hAnsi="Times New Roman" w:cs="Times New Roman"/>
          <w:szCs w:val="24"/>
        </w:rPr>
        <w:t xml:space="preserve"> </w:t>
      </w:r>
      <w:r w:rsidR="004C1537">
        <w:rPr>
          <w:rFonts w:ascii="Times New Roman" w:hAnsi="Times New Roman" w:cs="Times New Roman"/>
          <w:szCs w:val="24"/>
        </w:rPr>
        <w:t>C</w:t>
      </w:r>
      <w:r w:rsidRPr="00413BE8">
        <w:rPr>
          <w:rFonts w:ascii="Times New Roman" w:hAnsi="Times New Roman" w:cs="Times New Roman"/>
          <w:szCs w:val="24"/>
        </w:rPr>
        <w:t xml:space="preserve">lan, </w:t>
      </w:r>
      <w:proofErr w:type="spellStart"/>
      <w:r w:rsidR="004C1537">
        <w:rPr>
          <w:rFonts w:ascii="Times New Roman" w:hAnsi="Times New Roman" w:cs="Times New Roman"/>
          <w:szCs w:val="24"/>
        </w:rPr>
        <w:t>Kloful</w:t>
      </w:r>
      <w:proofErr w:type="spellEnd"/>
      <w:r w:rsidR="004C1537">
        <w:rPr>
          <w:rFonts w:ascii="Times New Roman" w:hAnsi="Times New Roman" w:cs="Times New Roman"/>
          <w:szCs w:val="24"/>
        </w:rPr>
        <w:t xml:space="preserve"> C</w:t>
      </w:r>
      <w:r w:rsidRPr="00413BE8">
        <w:rPr>
          <w:rFonts w:ascii="Times New Roman" w:hAnsi="Times New Roman" w:cs="Times New Roman"/>
          <w:szCs w:val="24"/>
        </w:rPr>
        <w:t xml:space="preserve">lan, Joe town </w:t>
      </w:r>
      <w:r w:rsidR="004C1537">
        <w:rPr>
          <w:rFonts w:ascii="Times New Roman" w:hAnsi="Times New Roman" w:cs="Times New Roman"/>
          <w:szCs w:val="24"/>
        </w:rPr>
        <w:t>C</w:t>
      </w:r>
      <w:r w:rsidRPr="00413BE8">
        <w:rPr>
          <w:rFonts w:ascii="Times New Roman" w:hAnsi="Times New Roman" w:cs="Times New Roman"/>
          <w:szCs w:val="24"/>
        </w:rPr>
        <w:t xml:space="preserve">lan,  </w:t>
      </w:r>
      <w:proofErr w:type="spellStart"/>
      <w:r w:rsidRPr="00413BE8">
        <w:rPr>
          <w:rFonts w:ascii="Times New Roman" w:hAnsi="Times New Roman" w:cs="Times New Roman"/>
          <w:szCs w:val="24"/>
        </w:rPr>
        <w:t>Klah</w:t>
      </w:r>
      <w:proofErr w:type="spellEnd"/>
      <w:r w:rsidRPr="00413BE8">
        <w:rPr>
          <w:rFonts w:ascii="Times New Roman" w:hAnsi="Times New Roman" w:cs="Times New Roman"/>
          <w:szCs w:val="24"/>
        </w:rPr>
        <w:t xml:space="preserve"> </w:t>
      </w:r>
      <w:r w:rsidR="004C1537">
        <w:rPr>
          <w:rFonts w:ascii="Times New Roman" w:hAnsi="Times New Roman" w:cs="Times New Roman"/>
          <w:szCs w:val="24"/>
        </w:rPr>
        <w:t xml:space="preserve">County </w:t>
      </w:r>
      <w:r w:rsidRPr="00413BE8">
        <w:rPr>
          <w:rFonts w:ascii="Times New Roman" w:hAnsi="Times New Roman" w:cs="Times New Roman"/>
          <w:szCs w:val="24"/>
        </w:rPr>
        <w:t xml:space="preserve">District, </w:t>
      </w:r>
      <w:proofErr w:type="spellStart"/>
      <w:r w:rsidRPr="00413BE8">
        <w:rPr>
          <w:rFonts w:ascii="Times New Roman" w:hAnsi="Times New Roman" w:cs="Times New Roman"/>
          <w:szCs w:val="24"/>
        </w:rPr>
        <w:t>Nua</w:t>
      </w:r>
      <w:r w:rsidR="004C1537">
        <w:rPr>
          <w:rFonts w:ascii="Times New Roman" w:hAnsi="Times New Roman" w:cs="Times New Roman"/>
          <w:szCs w:val="24"/>
        </w:rPr>
        <w:t>hn</w:t>
      </w:r>
      <w:proofErr w:type="spellEnd"/>
      <w:r w:rsidR="004C1537">
        <w:rPr>
          <w:rFonts w:ascii="Times New Roman" w:hAnsi="Times New Roman" w:cs="Times New Roman"/>
          <w:szCs w:val="24"/>
        </w:rPr>
        <w:t xml:space="preserve"> Chiefdom, </w:t>
      </w:r>
      <w:proofErr w:type="spellStart"/>
      <w:r w:rsidR="004C1537">
        <w:rPr>
          <w:rFonts w:ascii="Times New Roman" w:hAnsi="Times New Roman" w:cs="Times New Roman"/>
          <w:szCs w:val="24"/>
        </w:rPr>
        <w:t>Gblakpo</w:t>
      </w:r>
      <w:proofErr w:type="spellEnd"/>
      <w:r w:rsidR="004C1537">
        <w:rPr>
          <w:rFonts w:ascii="Times New Roman" w:hAnsi="Times New Roman" w:cs="Times New Roman"/>
          <w:szCs w:val="24"/>
        </w:rPr>
        <w:t xml:space="preserve"> C</w:t>
      </w:r>
      <w:r w:rsidRPr="00413BE8">
        <w:rPr>
          <w:rFonts w:ascii="Times New Roman" w:hAnsi="Times New Roman" w:cs="Times New Roman"/>
          <w:szCs w:val="24"/>
        </w:rPr>
        <w:t xml:space="preserve">lan, </w:t>
      </w:r>
      <w:proofErr w:type="spellStart"/>
      <w:r w:rsidRPr="00413BE8">
        <w:rPr>
          <w:rFonts w:ascii="Times New Roman" w:hAnsi="Times New Roman" w:cs="Times New Roman"/>
          <w:szCs w:val="24"/>
        </w:rPr>
        <w:t>Nuah</w:t>
      </w:r>
      <w:r w:rsidR="004C1537">
        <w:rPr>
          <w:rFonts w:ascii="Times New Roman" w:hAnsi="Times New Roman" w:cs="Times New Roman"/>
          <w:szCs w:val="24"/>
        </w:rPr>
        <w:t>n</w:t>
      </w:r>
      <w:proofErr w:type="spellEnd"/>
      <w:r w:rsidRPr="00413BE8">
        <w:rPr>
          <w:rFonts w:ascii="Times New Roman" w:hAnsi="Times New Roman" w:cs="Times New Roman"/>
          <w:szCs w:val="24"/>
        </w:rPr>
        <w:t xml:space="preserve"> </w:t>
      </w:r>
      <w:r w:rsidR="004C1537">
        <w:rPr>
          <w:rFonts w:ascii="Times New Roman" w:hAnsi="Times New Roman" w:cs="Times New Roman"/>
          <w:szCs w:val="24"/>
        </w:rPr>
        <w:t>C</w:t>
      </w:r>
      <w:r w:rsidRPr="00413BE8">
        <w:rPr>
          <w:rFonts w:ascii="Times New Roman" w:hAnsi="Times New Roman" w:cs="Times New Roman"/>
          <w:szCs w:val="24"/>
        </w:rPr>
        <w:t xml:space="preserve">lan, </w:t>
      </w:r>
      <w:proofErr w:type="spellStart"/>
      <w:r w:rsidRPr="00413BE8">
        <w:rPr>
          <w:rFonts w:ascii="Times New Roman" w:hAnsi="Times New Roman" w:cs="Times New Roman"/>
          <w:szCs w:val="24"/>
        </w:rPr>
        <w:t>Kr</w:t>
      </w:r>
      <w:r w:rsidR="004C1537">
        <w:rPr>
          <w:rFonts w:ascii="Times New Roman" w:hAnsi="Times New Roman" w:cs="Times New Roman"/>
          <w:szCs w:val="24"/>
        </w:rPr>
        <w:t>ah</w:t>
      </w:r>
      <w:proofErr w:type="spellEnd"/>
      <w:r w:rsidR="004C1537">
        <w:rPr>
          <w:rFonts w:ascii="Times New Roman" w:hAnsi="Times New Roman" w:cs="Times New Roman"/>
          <w:szCs w:val="24"/>
        </w:rPr>
        <w:t xml:space="preserve"> C</w:t>
      </w:r>
      <w:r w:rsidRPr="00413BE8">
        <w:rPr>
          <w:rFonts w:ascii="Times New Roman" w:hAnsi="Times New Roman" w:cs="Times New Roman"/>
          <w:szCs w:val="24"/>
        </w:rPr>
        <w:t xml:space="preserve">hiefdom, Nana </w:t>
      </w:r>
      <w:proofErr w:type="spellStart"/>
      <w:r w:rsidRPr="00413BE8">
        <w:rPr>
          <w:rFonts w:ascii="Times New Roman" w:hAnsi="Times New Roman" w:cs="Times New Roman"/>
          <w:szCs w:val="24"/>
        </w:rPr>
        <w:t>Kru</w:t>
      </w:r>
      <w:proofErr w:type="spellEnd"/>
      <w:r w:rsidRPr="00413BE8">
        <w:rPr>
          <w:rFonts w:ascii="Times New Roman" w:hAnsi="Times New Roman" w:cs="Times New Roman"/>
          <w:szCs w:val="24"/>
        </w:rPr>
        <w:t xml:space="preserve"> Clan, </w:t>
      </w:r>
      <w:proofErr w:type="spellStart"/>
      <w:r w:rsidR="004C1537">
        <w:rPr>
          <w:rFonts w:ascii="Times New Roman" w:hAnsi="Times New Roman" w:cs="Times New Roman"/>
          <w:szCs w:val="24"/>
        </w:rPr>
        <w:t>Wrokee</w:t>
      </w:r>
      <w:proofErr w:type="spellEnd"/>
      <w:r w:rsidR="004C1537">
        <w:rPr>
          <w:rFonts w:ascii="Times New Roman" w:hAnsi="Times New Roman" w:cs="Times New Roman"/>
          <w:szCs w:val="24"/>
        </w:rPr>
        <w:t xml:space="preserve"> Clan, </w:t>
      </w:r>
      <w:proofErr w:type="spellStart"/>
      <w:r w:rsidR="004C1537">
        <w:rPr>
          <w:rFonts w:ascii="Times New Roman" w:hAnsi="Times New Roman" w:cs="Times New Roman"/>
          <w:szCs w:val="24"/>
        </w:rPr>
        <w:t>Settra</w:t>
      </w:r>
      <w:proofErr w:type="spellEnd"/>
      <w:r w:rsidR="004C1537">
        <w:rPr>
          <w:rFonts w:ascii="Times New Roman" w:hAnsi="Times New Roman" w:cs="Times New Roman"/>
          <w:szCs w:val="24"/>
        </w:rPr>
        <w:t xml:space="preserve"> </w:t>
      </w:r>
      <w:proofErr w:type="spellStart"/>
      <w:r w:rsidR="004C1537">
        <w:rPr>
          <w:rFonts w:ascii="Times New Roman" w:hAnsi="Times New Roman" w:cs="Times New Roman"/>
          <w:szCs w:val="24"/>
        </w:rPr>
        <w:t>Kru</w:t>
      </w:r>
      <w:proofErr w:type="spellEnd"/>
      <w:r w:rsidR="004C1537">
        <w:rPr>
          <w:rFonts w:ascii="Times New Roman" w:hAnsi="Times New Roman" w:cs="Times New Roman"/>
          <w:szCs w:val="24"/>
        </w:rPr>
        <w:t xml:space="preserve"> C</w:t>
      </w:r>
      <w:r w:rsidRPr="00413BE8">
        <w:rPr>
          <w:rFonts w:ascii="Times New Roman" w:hAnsi="Times New Roman" w:cs="Times New Roman"/>
          <w:szCs w:val="24"/>
        </w:rPr>
        <w:t xml:space="preserve">lan, Joe </w:t>
      </w:r>
      <w:r w:rsidR="004C1537">
        <w:rPr>
          <w:rFonts w:ascii="Times New Roman" w:hAnsi="Times New Roman" w:cs="Times New Roman"/>
          <w:szCs w:val="24"/>
        </w:rPr>
        <w:t>Town C</w:t>
      </w:r>
      <w:r w:rsidRPr="00413BE8">
        <w:rPr>
          <w:rFonts w:ascii="Times New Roman" w:hAnsi="Times New Roman" w:cs="Times New Roman"/>
          <w:szCs w:val="24"/>
        </w:rPr>
        <w:t>lan,</w:t>
      </w:r>
    </w:p>
    <w:p w:rsidR="004B2D19" w:rsidRPr="00413BE8" w:rsidRDefault="004B2D19" w:rsidP="004B2D19">
      <w:pPr>
        <w:spacing w:after="160" w:line="259" w:lineRule="auto"/>
        <w:jc w:val="both"/>
        <w:rPr>
          <w:rFonts w:ascii="Times New Roman" w:hAnsi="Times New Roman" w:cs="Times New Roman"/>
          <w:szCs w:val="24"/>
        </w:rPr>
      </w:pPr>
      <w:proofErr w:type="spellStart"/>
      <w:r w:rsidRPr="00413BE8">
        <w:rPr>
          <w:rFonts w:ascii="Times New Roman" w:hAnsi="Times New Roman" w:cs="Times New Roman"/>
          <w:szCs w:val="24"/>
        </w:rPr>
        <w:t>Torboh</w:t>
      </w:r>
      <w:proofErr w:type="spellEnd"/>
      <w:r w:rsidRPr="00413BE8">
        <w:rPr>
          <w:rFonts w:ascii="Times New Roman" w:hAnsi="Times New Roman" w:cs="Times New Roman"/>
          <w:szCs w:val="24"/>
        </w:rPr>
        <w:t xml:space="preserve"> </w:t>
      </w:r>
      <w:proofErr w:type="spellStart"/>
      <w:r w:rsidRPr="00413BE8">
        <w:rPr>
          <w:rFonts w:ascii="Times New Roman" w:hAnsi="Times New Roman" w:cs="Times New Roman"/>
          <w:szCs w:val="24"/>
        </w:rPr>
        <w:t>Tenneh</w:t>
      </w:r>
      <w:proofErr w:type="spellEnd"/>
      <w:r w:rsidRPr="00413BE8">
        <w:rPr>
          <w:rFonts w:ascii="Times New Roman" w:hAnsi="Times New Roman" w:cs="Times New Roman"/>
          <w:szCs w:val="24"/>
        </w:rPr>
        <w:t xml:space="preserve"> Chiefdom Bell Clan </w:t>
      </w:r>
      <w:r w:rsidR="004C1537">
        <w:rPr>
          <w:rFonts w:ascii="Times New Roman" w:hAnsi="Times New Roman" w:cs="Times New Roman"/>
          <w:szCs w:val="24"/>
        </w:rPr>
        <w:t>T</w:t>
      </w:r>
      <w:r w:rsidRPr="00413BE8">
        <w:rPr>
          <w:rFonts w:ascii="Times New Roman" w:hAnsi="Times New Roman" w:cs="Times New Roman"/>
          <w:szCs w:val="24"/>
        </w:rPr>
        <w:t xml:space="preserve">owns and Villages </w:t>
      </w:r>
    </w:p>
    <w:p w:rsidR="004C1537" w:rsidRPr="00F43B5F" w:rsidRDefault="00F43B5F" w:rsidP="00F43B5F">
      <w:pPr>
        <w:pStyle w:val="ListParagraph"/>
        <w:numPr>
          <w:ilvl w:val="0"/>
          <w:numId w:val="20"/>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Kakpo</w:t>
      </w:r>
      <w:proofErr w:type="spellEnd"/>
      <w:r w:rsidRPr="00F43B5F">
        <w:rPr>
          <w:rFonts w:ascii="Times New Roman" w:hAnsi="Times New Roman" w:cs="Times New Roman"/>
          <w:szCs w:val="24"/>
        </w:rPr>
        <w:t xml:space="preserve"> Town</w:t>
      </w:r>
    </w:p>
    <w:p w:rsidR="004C1537" w:rsidRPr="00F43B5F" w:rsidRDefault="004B2D19" w:rsidP="00F43B5F">
      <w:pPr>
        <w:pStyle w:val="ListParagraph"/>
        <w:numPr>
          <w:ilvl w:val="0"/>
          <w:numId w:val="20"/>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Swenpon</w:t>
      </w:r>
      <w:proofErr w:type="spellEnd"/>
      <w:r w:rsidRPr="00F43B5F">
        <w:rPr>
          <w:rFonts w:ascii="Times New Roman" w:hAnsi="Times New Roman" w:cs="Times New Roman"/>
          <w:szCs w:val="24"/>
        </w:rPr>
        <w:t xml:space="preserve"> Town </w:t>
      </w:r>
    </w:p>
    <w:p w:rsidR="004C1537" w:rsidRPr="00F43B5F" w:rsidRDefault="004B2D19" w:rsidP="00F43B5F">
      <w:pPr>
        <w:pStyle w:val="ListParagraph"/>
        <w:numPr>
          <w:ilvl w:val="0"/>
          <w:numId w:val="20"/>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Weatuzon</w:t>
      </w:r>
      <w:proofErr w:type="spellEnd"/>
      <w:r w:rsidRPr="00F43B5F">
        <w:rPr>
          <w:rFonts w:ascii="Times New Roman" w:hAnsi="Times New Roman" w:cs="Times New Roman"/>
          <w:szCs w:val="24"/>
        </w:rPr>
        <w:t xml:space="preserve"> </w:t>
      </w:r>
      <w:r w:rsidR="00F43B5F" w:rsidRPr="00F43B5F">
        <w:rPr>
          <w:rFonts w:ascii="Times New Roman" w:hAnsi="Times New Roman" w:cs="Times New Roman"/>
          <w:szCs w:val="24"/>
        </w:rPr>
        <w:t>Town</w:t>
      </w:r>
    </w:p>
    <w:p w:rsidR="004C1537" w:rsidRPr="00F43B5F" w:rsidRDefault="00F43B5F" w:rsidP="00F43B5F">
      <w:pPr>
        <w:pStyle w:val="ListParagraph"/>
        <w:numPr>
          <w:ilvl w:val="0"/>
          <w:numId w:val="20"/>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Boeklee</w:t>
      </w:r>
      <w:proofErr w:type="spellEnd"/>
      <w:r w:rsidRPr="00F43B5F">
        <w:rPr>
          <w:rFonts w:ascii="Times New Roman" w:hAnsi="Times New Roman" w:cs="Times New Roman"/>
          <w:szCs w:val="24"/>
        </w:rPr>
        <w:t xml:space="preserve"> Town</w:t>
      </w:r>
      <w:r w:rsidR="004B2D19" w:rsidRPr="00F43B5F">
        <w:rPr>
          <w:rFonts w:ascii="Times New Roman" w:hAnsi="Times New Roman" w:cs="Times New Roman"/>
          <w:szCs w:val="24"/>
        </w:rPr>
        <w:t xml:space="preserve"> </w:t>
      </w:r>
    </w:p>
    <w:p w:rsidR="00F43B5F" w:rsidRPr="00F43B5F" w:rsidRDefault="00F43B5F" w:rsidP="00F43B5F">
      <w:pPr>
        <w:pStyle w:val="ListParagraph"/>
        <w:numPr>
          <w:ilvl w:val="0"/>
          <w:numId w:val="20"/>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Dropee</w:t>
      </w:r>
      <w:proofErr w:type="spellEnd"/>
      <w:r w:rsidRPr="00F43B5F">
        <w:rPr>
          <w:rFonts w:ascii="Times New Roman" w:hAnsi="Times New Roman" w:cs="Times New Roman"/>
          <w:szCs w:val="24"/>
        </w:rPr>
        <w:t xml:space="preserve"> Town</w:t>
      </w:r>
      <w:r w:rsidR="004B2D19" w:rsidRPr="00F43B5F">
        <w:rPr>
          <w:rFonts w:ascii="Times New Roman" w:hAnsi="Times New Roman" w:cs="Times New Roman"/>
          <w:szCs w:val="24"/>
        </w:rPr>
        <w:t xml:space="preserve"> </w:t>
      </w:r>
    </w:p>
    <w:p w:rsidR="004C1537" w:rsidRPr="00F43B5F" w:rsidRDefault="004B2D19" w:rsidP="00F43B5F">
      <w:pPr>
        <w:pStyle w:val="ListParagraph"/>
        <w:numPr>
          <w:ilvl w:val="0"/>
          <w:numId w:val="20"/>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Doniwen</w:t>
      </w:r>
      <w:proofErr w:type="spellEnd"/>
      <w:r w:rsidRPr="00F43B5F">
        <w:rPr>
          <w:rFonts w:ascii="Times New Roman" w:hAnsi="Times New Roman" w:cs="Times New Roman"/>
          <w:szCs w:val="24"/>
        </w:rPr>
        <w:t xml:space="preserve"> Town</w:t>
      </w:r>
    </w:p>
    <w:p w:rsidR="004B2D19" w:rsidRPr="00F43B5F" w:rsidRDefault="004B2D19" w:rsidP="00F43B5F">
      <w:pPr>
        <w:pStyle w:val="ListParagraph"/>
        <w:numPr>
          <w:ilvl w:val="0"/>
          <w:numId w:val="20"/>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Cheayan</w:t>
      </w:r>
      <w:proofErr w:type="spellEnd"/>
      <w:r w:rsidRPr="00F43B5F">
        <w:rPr>
          <w:rFonts w:ascii="Times New Roman" w:hAnsi="Times New Roman" w:cs="Times New Roman"/>
          <w:szCs w:val="24"/>
        </w:rPr>
        <w:t xml:space="preserve"> Town </w:t>
      </w:r>
    </w:p>
    <w:p w:rsidR="004B2D19" w:rsidRPr="00413BE8" w:rsidRDefault="004B2D19" w:rsidP="004B2D19">
      <w:pPr>
        <w:spacing w:after="160" w:line="259" w:lineRule="auto"/>
        <w:jc w:val="both"/>
        <w:rPr>
          <w:rFonts w:ascii="Times New Roman" w:hAnsi="Times New Roman" w:cs="Times New Roman"/>
          <w:szCs w:val="24"/>
        </w:rPr>
      </w:pPr>
      <w:proofErr w:type="spellStart"/>
      <w:r w:rsidRPr="00413BE8">
        <w:rPr>
          <w:rFonts w:ascii="Times New Roman" w:hAnsi="Times New Roman" w:cs="Times New Roman"/>
          <w:szCs w:val="24"/>
        </w:rPr>
        <w:t>Torboh</w:t>
      </w:r>
      <w:proofErr w:type="spellEnd"/>
      <w:r w:rsidRPr="00413BE8">
        <w:rPr>
          <w:rFonts w:ascii="Times New Roman" w:hAnsi="Times New Roman" w:cs="Times New Roman"/>
          <w:szCs w:val="24"/>
        </w:rPr>
        <w:t xml:space="preserve"> </w:t>
      </w:r>
      <w:proofErr w:type="spellStart"/>
      <w:r w:rsidRPr="00413BE8">
        <w:rPr>
          <w:rFonts w:ascii="Times New Roman" w:hAnsi="Times New Roman" w:cs="Times New Roman"/>
          <w:szCs w:val="24"/>
        </w:rPr>
        <w:t>Tenneh</w:t>
      </w:r>
      <w:proofErr w:type="spellEnd"/>
      <w:r w:rsidRPr="00413BE8">
        <w:rPr>
          <w:rFonts w:ascii="Times New Roman" w:hAnsi="Times New Roman" w:cs="Times New Roman"/>
          <w:szCs w:val="24"/>
        </w:rPr>
        <w:t xml:space="preserve"> Chiefdom Central </w:t>
      </w:r>
      <w:proofErr w:type="spellStart"/>
      <w:r w:rsidRPr="00413BE8">
        <w:rPr>
          <w:rFonts w:ascii="Times New Roman" w:hAnsi="Times New Roman" w:cs="Times New Roman"/>
          <w:szCs w:val="24"/>
        </w:rPr>
        <w:t>Draoh</w:t>
      </w:r>
      <w:proofErr w:type="spellEnd"/>
      <w:r w:rsidRPr="00413BE8">
        <w:rPr>
          <w:rFonts w:ascii="Times New Roman" w:hAnsi="Times New Roman" w:cs="Times New Roman"/>
          <w:szCs w:val="24"/>
        </w:rPr>
        <w:t xml:space="preserve"> Clan towns and Villages </w:t>
      </w:r>
    </w:p>
    <w:p w:rsidR="005111E9" w:rsidRPr="00F43B5F" w:rsidRDefault="004B2D19" w:rsidP="00F43B5F">
      <w:pPr>
        <w:pStyle w:val="ListParagraph"/>
        <w:numPr>
          <w:ilvl w:val="0"/>
          <w:numId w:val="21"/>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Karquiekpo</w:t>
      </w:r>
      <w:proofErr w:type="spellEnd"/>
      <w:r w:rsidRPr="00F43B5F">
        <w:rPr>
          <w:rFonts w:ascii="Times New Roman" w:hAnsi="Times New Roman" w:cs="Times New Roman"/>
          <w:szCs w:val="24"/>
        </w:rPr>
        <w:t xml:space="preserve"> Town </w:t>
      </w:r>
    </w:p>
    <w:p w:rsidR="005111E9" w:rsidRPr="00F43B5F" w:rsidRDefault="004B2D19" w:rsidP="00F43B5F">
      <w:pPr>
        <w:pStyle w:val="ListParagraph"/>
        <w:numPr>
          <w:ilvl w:val="0"/>
          <w:numId w:val="21"/>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Jlatrokpo</w:t>
      </w:r>
      <w:proofErr w:type="spellEnd"/>
      <w:r w:rsidRPr="00F43B5F">
        <w:rPr>
          <w:rFonts w:ascii="Times New Roman" w:hAnsi="Times New Roman" w:cs="Times New Roman"/>
          <w:szCs w:val="24"/>
        </w:rPr>
        <w:t xml:space="preserve"> Town</w:t>
      </w:r>
    </w:p>
    <w:p w:rsidR="005111E9" w:rsidRPr="00F43B5F" w:rsidRDefault="004B2D19" w:rsidP="00F43B5F">
      <w:pPr>
        <w:pStyle w:val="ListParagraph"/>
        <w:numPr>
          <w:ilvl w:val="0"/>
          <w:numId w:val="21"/>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Kartor</w:t>
      </w:r>
      <w:proofErr w:type="spellEnd"/>
      <w:r w:rsidRPr="00F43B5F">
        <w:rPr>
          <w:rFonts w:ascii="Times New Roman" w:hAnsi="Times New Roman" w:cs="Times New Roman"/>
          <w:szCs w:val="24"/>
        </w:rPr>
        <w:t xml:space="preserve"> Town </w:t>
      </w:r>
    </w:p>
    <w:p w:rsidR="005111E9" w:rsidRPr="00F43B5F" w:rsidRDefault="004B2D19" w:rsidP="00F43B5F">
      <w:pPr>
        <w:pStyle w:val="ListParagraph"/>
        <w:numPr>
          <w:ilvl w:val="0"/>
          <w:numId w:val="21"/>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Jaypon</w:t>
      </w:r>
      <w:proofErr w:type="spellEnd"/>
      <w:r w:rsidRPr="00F43B5F">
        <w:rPr>
          <w:rFonts w:ascii="Times New Roman" w:hAnsi="Times New Roman" w:cs="Times New Roman"/>
          <w:szCs w:val="24"/>
        </w:rPr>
        <w:t xml:space="preserve"> Village  </w:t>
      </w:r>
    </w:p>
    <w:p w:rsidR="004B2D19" w:rsidRPr="00413BE8" w:rsidRDefault="004B2D19" w:rsidP="004B2D19">
      <w:pPr>
        <w:spacing w:after="160" w:line="259" w:lineRule="auto"/>
        <w:jc w:val="both"/>
        <w:rPr>
          <w:rFonts w:ascii="Times New Roman" w:hAnsi="Times New Roman" w:cs="Times New Roman"/>
          <w:szCs w:val="24"/>
        </w:rPr>
      </w:pPr>
      <w:proofErr w:type="spellStart"/>
      <w:r w:rsidRPr="00413BE8">
        <w:rPr>
          <w:rFonts w:ascii="Times New Roman" w:hAnsi="Times New Roman" w:cs="Times New Roman"/>
          <w:szCs w:val="24"/>
        </w:rPr>
        <w:t>Torboh</w:t>
      </w:r>
      <w:proofErr w:type="spellEnd"/>
      <w:r w:rsidRPr="00413BE8">
        <w:rPr>
          <w:rFonts w:ascii="Times New Roman" w:hAnsi="Times New Roman" w:cs="Times New Roman"/>
          <w:szCs w:val="24"/>
        </w:rPr>
        <w:t xml:space="preserve"> </w:t>
      </w:r>
      <w:proofErr w:type="spellStart"/>
      <w:r w:rsidRPr="00413BE8">
        <w:rPr>
          <w:rFonts w:ascii="Times New Roman" w:hAnsi="Times New Roman" w:cs="Times New Roman"/>
          <w:szCs w:val="24"/>
        </w:rPr>
        <w:t>Tenneh</w:t>
      </w:r>
      <w:proofErr w:type="spellEnd"/>
      <w:r w:rsidRPr="00413BE8">
        <w:rPr>
          <w:rFonts w:ascii="Times New Roman" w:hAnsi="Times New Roman" w:cs="Times New Roman"/>
          <w:szCs w:val="24"/>
        </w:rPr>
        <w:t xml:space="preserve"> Chiefdom Lower </w:t>
      </w:r>
      <w:proofErr w:type="spellStart"/>
      <w:r w:rsidRPr="00413BE8">
        <w:rPr>
          <w:rFonts w:ascii="Times New Roman" w:hAnsi="Times New Roman" w:cs="Times New Roman"/>
          <w:szCs w:val="24"/>
        </w:rPr>
        <w:t>Draoh</w:t>
      </w:r>
      <w:proofErr w:type="spellEnd"/>
      <w:r w:rsidRPr="00413BE8">
        <w:rPr>
          <w:rFonts w:ascii="Times New Roman" w:hAnsi="Times New Roman" w:cs="Times New Roman"/>
          <w:szCs w:val="24"/>
        </w:rPr>
        <w:t xml:space="preserve"> Clan Towns and Villages </w:t>
      </w:r>
    </w:p>
    <w:p w:rsidR="005111E9" w:rsidRPr="00F43B5F" w:rsidRDefault="004B2D19" w:rsidP="00F43B5F">
      <w:pPr>
        <w:pStyle w:val="ListParagraph"/>
        <w:numPr>
          <w:ilvl w:val="0"/>
          <w:numId w:val="22"/>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Dodukpo</w:t>
      </w:r>
      <w:proofErr w:type="spellEnd"/>
      <w:r w:rsidRPr="00F43B5F">
        <w:rPr>
          <w:rFonts w:ascii="Times New Roman" w:hAnsi="Times New Roman" w:cs="Times New Roman"/>
          <w:szCs w:val="24"/>
        </w:rPr>
        <w:t xml:space="preserve"> Town</w:t>
      </w:r>
    </w:p>
    <w:p w:rsidR="005111E9" w:rsidRPr="00F43B5F" w:rsidRDefault="004B2D19" w:rsidP="00F43B5F">
      <w:pPr>
        <w:pStyle w:val="ListParagraph"/>
        <w:numPr>
          <w:ilvl w:val="0"/>
          <w:numId w:val="22"/>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Slukorwen</w:t>
      </w:r>
      <w:proofErr w:type="spellEnd"/>
      <w:r w:rsidRPr="00F43B5F">
        <w:rPr>
          <w:rFonts w:ascii="Times New Roman" w:hAnsi="Times New Roman" w:cs="Times New Roman"/>
          <w:szCs w:val="24"/>
        </w:rPr>
        <w:t xml:space="preserve"> Town</w:t>
      </w:r>
    </w:p>
    <w:p w:rsidR="00F43B5F" w:rsidRPr="00F43B5F" w:rsidRDefault="004B2D19" w:rsidP="00F43B5F">
      <w:pPr>
        <w:pStyle w:val="ListParagraph"/>
        <w:numPr>
          <w:ilvl w:val="0"/>
          <w:numId w:val="22"/>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Tenneh</w:t>
      </w:r>
      <w:proofErr w:type="spellEnd"/>
      <w:r w:rsidRPr="00F43B5F">
        <w:rPr>
          <w:rFonts w:ascii="Times New Roman" w:hAnsi="Times New Roman" w:cs="Times New Roman"/>
          <w:szCs w:val="24"/>
        </w:rPr>
        <w:t xml:space="preserve"> Town</w:t>
      </w:r>
    </w:p>
    <w:p w:rsidR="00F43B5F" w:rsidRPr="00F43B5F" w:rsidRDefault="00F43B5F" w:rsidP="00F43B5F">
      <w:pPr>
        <w:pStyle w:val="ListParagraph"/>
        <w:numPr>
          <w:ilvl w:val="0"/>
          <w:numId w:val="22"/>
        </w:numPr>
        <w:spacing w:after="160" w:line="259" w:lineRule="auto"/>
        <w:jc w:val="both"/>
        <w:rPr>
          <w:rFonts w:ascii="Times New Roman" w:hAnsi="Times New Roman" w:cs="Times New Roman"/>
          <w:szCs w:val="24"/>
        </w:rPr>
      </w:pPr>
      <w:r w:rsidRPr="00F43B5F">
        <w:rPr>
          <w:rFonts w:ascii="Times New Roman" w:hAnsi="Times New Roman" w:cs="Times New Roman"/>
          <w:szCs w:val="24"/>
        </w:rPr>
        <w:t xml:space="preserve">Doe </w:t>
      </w:r>
      <w:proofErr w:type="spellStart"/>
      <w:r w:rsidRPr="00F43B5F">
        <w:rPr>
          <w:rFonts w:ascii="Times New Roman" w:hAnsi="Times New Roman" w:cs="Times New Roman"/>
          <w:szCs w:val="24"/>
        </w:rPr>
        <w:t>Town</w:t>
      </w:r>
    </w:p>
    <w:p w:rsidR="004B2D19" w:rsidRPr="00F43B5F" w:rsidRDefault="004B2D19" w:rsidP="00F43B5F">
      <w:pPr>
        <w:pStyle w:val="ListParagraph"/>
        <w:numPr>
          <w:ilvl w:val="0"/>
          <w:numId w:val="22"/>
        </w:numPr>
        <w:spacing w:after="160" w:line="259" w:lineRule="auto"/>
        <w:jc w:val="both"/>
        <w:rPr>
          <w:rFonts w:ascii="Times New Roman" w:hAnsi="Times New Roman" w:cs="Times New Roman"/>
          <w:szCs w:val="24"/>
        </w:rPr>
      </w:pPr>
      <w:r w:rsidRPr="00F43B5F">
        <w:rPr>
          <w:rFonts w:ascii="Times New Roman" w:hAnsi="Times New Roman" w:cs="Times New Roman"/>
          <w:szCs w:val="24"/>
        </w:rPr>
        <w:t>Plenwlokpo</w:t>
      </w:r>
      <w:proofErr w:type="spellEnd"/>
      <w:r w:rsidRPr="00F43B5F">
        <w:rPr>
          <w:rFonts w:ascii="Times New Roman" w:hAnsi="Times New Roman" w:cs="Times New Roman"/>
          <w:szCs w:val="24"/>
        </w:rPr>
        <w:t xml:space="preserve"> Town </w:t>
      </w:r>
    </w:p>
    <w:p w:rsidR="004B2D19" w:rsidRPr="00413BE8" w:rsidRDefault="004B2D19" w:rsidP="004B2D19">
      <w:pPr>
        <w:spacing w:after="160" w:line="259" w:lineRule="auto"/>
        <w:jc w:val="both"/>
        <w:rPr>
          <w:rFonts w:ascii="Times New Roman" w:hAnsi="Times New Roman" w:cs="Times New Roman"/>
          <w:szCs w:val="24"/>
        </w:rPr>
      </w:pPr>
      <w:proofErr w:type="spellStart"/>
      <w:r>
        <w:rPr>
          <w:rFonts w:ascii="Times New Roman" w:hAnsi="Times New Roman" w:cs="Times New Roman"/>
          <w:szCs w:val="24"/>
        </w:rPr>
        <w:t>Nayengbe</w:t>
      </w:r>
      <w:proofErr w:type="spellEnd"/>
      <w:r w:rsidRPr="00413BE8">
        <w:rPr>
          <w:rFonts w:ascii="Times New Roman" w:hAnsi="Times New Roman" w:cs="Times New Roman"/>
          <w:szCs w:val="24"/>
        </w:rPr>
        <w:t xml:space="preserve"> Chiefdom </w:t>
      </w:r>
      <w:proofErr w:type="spellStart"/>
      <w:r w:rsidRPr="00413BE8">
        <w:rPr>
          <w:rFonts w:ascii="Times New Roman" w:hAnsi="Times New Roman" w:cs="Times New Roman"/>
          <w:szCs w:val="24"/>
        </w:rPr>
        <w:t>Gmakankpo</w:t>
      </w:r>
      <w:proofErr w:type="spellEnd"/>
      <w:r w:rsidRPr="00413BE8">
        <w:rPr>
          <w:rFonts w:ascii="Times New Roman" w:hAnsi="Times New Roman" w:cs="Times New Roman"/>
          <w:szCs w:val="24"/>
        </w:rPr>
        <w:t xml:space="preserve"> Clan towns and Villages </w:t>
      </w:r>
    </w:p>
    <w:p w:rsidR="00F43B5F" w:rsidRPr="00F43B5F" w:rsidRDefault="00F43B5F" w:rsidP="00F43B5F">
      <w:pPr>
        <w:pStyle w:val="ListParagraph"/>
        <w:numPr>
          <w:ilvl w:val="0"/>
          <w:numId w:val="23"/>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Pochekpo</w:t>
      </w:r>
      <w:proofErr w:type="spellEnd"/>
      <w:r w:rsidRPr="00F43B5F">
        <w:rPr>
          <w:rFonts w:ascii="Times New Roman" w:hAnsi="Times New Roman" w:cs="Times New Roman"/>
          <w:szCs w:val="24"/>
        </w:rPr>
        <w:t xml:space="preserve"> Town</w:t>
      </w:r>
    </w:p>
    <w:p w:rsidR="00F43B5F" w:rsidRPr="00F43B5F" w:rsidRDefault="004B2D19" w:rsidP="00F43B5F">
      <w:pPr>
        <w:pStyle w:val="ListParagraph"/>
        <w:numPr>
          <w:ilvl w:val="0"/>
          <w:numId w:val="23"/>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Walkpakpo</w:t>
      </w:r>
      <w:proofErr w:type="spellEnd"/>
      <w:r w:rsidRPr="00F43B5F">
        <w:rPr>
          <w:rFonts w:ascii="Times New Roman" w:hAnsi="Times New Roman" w:cs="Times New Roman"/>
          <w:szCs w:val="24"/>
        </w:rPr>
        <w:t xml:space="preserve"> Town</w:t>
      </w:r>
    </w:p>
    <w:p w:rsidR="00F43B5F" w:rsidRPr="00F43B5F" w:rsidRDefault="004B2D19" w:rsidP="00F43B5F">
      <w:pPr>
        <w:pStyle w:val="ListParagraph"/>
        <w:numPr>
          <w:ilvl w:val="0"/>
          <w:numId w:val="23"/>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Sharkal</w:t>
      </w:r>
      <w:proofErr w:type="spellEnd"/>
      <w:r w:rsidRPr="00F43B5F">
        <w:rPr>
          <w:rFonts w:ascii="Times New Roman" w:hAnsi="Times New Roman" w:cs="Times New Roman"/>
          <w:szCs w:val="24"/>
        </w:rPr>
        <w:t xml:space="preserve"> T</w:t>
      </w:r>
      <w:r w:rsidR="00F43B5F" w:rsidRPr="00F43B5F">
        <w:rPr>
          <w:rFonts w:ascii="Times New Roman" w:hAnsi="Times New Roman" w:cs="Times New Roman"/>
          <w:szCs w:val="24"/>
        </w:rPr>
        <w:t>own</w:t>
      </w:r>
    </w:p>
    <w:p w:rsidR="00F43B5F" w:rsidRPr="00F43B5F" w:rsidRDefault="004B2D19" w:rsidP="00F43B5F">
      <w:pPr>
        <w:pStyle w:val="ListParagraph"/>
        <w:numPr>
          <w:ilvl w:val="0"/>
          <w:numId w:val="23"/>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Jah</w:t>
      </w:r>
      <w:proofErr w:type="spellEnd"/>
      <w:r w:rsidRPr="00F43B5F">
        <w:rPr>
          <w:rFonts w:ascii="Times New Roman" w:hAnsi="Times New Roman" w:cs="Times New Roman"/>
          <w:szCs w:val="24"/>
        </w:rPr>
        <w:t xml:space="preserve"> Town</w:t>
      </w:r>
    </w:p>
    <w:p w:rsidR="004B2D19" w:rsidRPr="00F43B5F" w:rsidRDefault="004B2D19" w:rsidP="004B2D19">
      <w:pPr>
        <w:pStyle w:val="ListParagraph"/>
        <w:numPr>
          <w:ilvl w:val="0"/>
          <w:numId w:val="23"/>
        </w:numPr>
        <w:spacing w:after="160" w:line="259" w:lineRule="auto"/>
        <w:jc w:val="both"/>
        <w:rPr>
          <w:rFonts w:ascii="Times New Roman" w:hAnsi="Times New Roman" w:cs="Times New Roman"/>
          <w:szCs w:val="24"/>
        </w:rPr>
      </w:pPr>
      <w:r w:rsidRPr="00F43B5F">
        <w:rPr>
          <w:rFonts w:ascii="Times New Roman" w:hAnsi="Times New Roman" w:cs="Times New Roman"/>
          <w:szCs w:val="24"/>
        </w:rPr>
        <w:t xml:space="preserve">Atlantic Camp  </w:t>
      </w:r>
    </w:p>
    <w:p w:rsidR="004B2D19" w:rsidRPr="00413BE8" w:rsidRDefault="004B2D19" w:rsidP="004B2D19">
      <w:pPr>
        <w:spacing w:after="160" w:line="259" w:lineRule="auto"/>
        <w:jc w:val="both"/>
        <w:rPr>
          <w:rFonts w:ascii="Times New Roman" w:hAnsi="Times New Roman" w:cs="Times New Roman"/>
          <w:szCs w:val="24"/>
        </w:rPr>
      </w:pPr>
      <w:proofErr w:type="spellStart"/>
      <w:r w:rsidRPr="00413BE8">
        <w:rPr>
          <w:rFonts w:ascii="Times New Roman" w:hAnsi="Times New Roman" w:cs="Times New Roman"/>
          <w:szCs w:val="24"/>
        </w:rPr>
        <w:t>N</w:t>
      </w:r>
      <w:r>
        <w:rPr>
          <w:rFonts w:ascii="Times New Roman" w:hAnsi="Times New Roman" w:cs="Times New Roman"/>
          <w:szCs w:val="24"/>
        </w:rPr>
        <w:t>ayengb</w:t>
      </w:r>
      <w:r w:rsidRPr="00413BE8">
        <w:rPr>
          <w:rFonts w:ascii="Times New Roman" w:hAnsi="Times New Roman" w:cs="Times New Roman"/>
          <w:szCs w:val="24"/>
        </w:rPr>
        <w:t>e</w:t>
      </w:r>
      <w:proofErr w:type="spellEnd"/>
      <w:r w:rsidRPr="00413BE8">
        <w:rPr>
          <w:rFonts w:ascii="Times New Roman" w:hAnsi="Times New Roman" w:cs="Times New Roman"/>
          <w:szCs w:val="24"/>
        </w:rPr>
        <w:t xml:space="preserve"> Chiefdom </w:t>
      </w:r>
      <w:proofErr w:type="spellStart"/>
      <w:r w:rsidRPr="00413BE8">
        <w:rPr>
          <w:rFonts w:ascii="Times New Roman" w:hAnsi="Times New Roman" w:cs="Times New Roman"/>
          <w:szCs w:val="24"/>
        </w:rPr>
        <w:t>Kunwiah</w:t>
      </w:r>
      <w:proofErr w:type="spellEnd"/>
      <w:r w:rsidRPr="00413BE8">
        <w:rPr>
          <w:rFonts w:ascii="Times New Roman" w:hAnsi="Times New Roman" w:cs="Times New Roman"/>
          <w:szCs w:val="24"/>
        </w:rPr>
        <w:t xml:space="preserve"> Clan towns and Villages</w:t>
      </w:r>
    </w:p>
    <w:p w:rsidR="00F43B5F" w:rsidRPr="00F43B5F" w:rsidRDefault="004B2D19" w:rsidP="00F43B5F">
      <w:pPr>
        <w:pStyle w:val="ListParagraph"/>
        <w:numPr>
          <w:ilvl w:val="0"/>
          <w:numId w:val="24"/>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Barwonkpo</w:t>
      </w:r>
      <w:proofErr w:type="spellEnd"/>
      <w:r w:rsidRPr="00F43B5F">
        <w:rPr>
          <w:rFonts w:ascii="Times New Roman" w:hAnsi="Times New Roman" w:cs="Times New Roman"/>
          <w:szCs w:val="24"/>
        </w:rPr>
        <w:t xml:space="preserve"> Town</w:t>
      </w:r>
    </w:p>
    <w:p w:rsidR="00F43B5F" w:rsidRPr="00F43B5F" w:rsidRDefault="00F43B5F" w:rsidP="00F43B5F">
      <w:pPr>
        <w:pStyle w:val="ListParagraph"/>
        <w:numPr>
          <w:ilvl w:val="0"/>
          <w:numId w:val="24"/>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Sarwakpo</w:t>
      </w:r>
      <w:proofErr w:type="spellEnd"/>
      <w:r w:rsidRPr="00F43B5F">
        <w:rPr>
          <w:rFonts w:ascii="Times New Roman" w:hAnsi="Times New Roman" w:cs="Times New Roman"/>
          <w:szCs w:val="24"/>
        </w:rPr>
        <w:t xml:space="preserve"> Town</w:t>
      </w:r>
    </w:p>
    <w:p w:rsidR="00F43B5F" w:rsidRPr="00F43B5F" w:rsidRDefault="004B2D19" w:rsidP="00F43B5F">
      <w:pPr>
        <w:pStyle w:val="ListParagraph"/>
        <w:numPr>
          <w:ilvl w:val="0"/>
          <w:numId w:val="24"/>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Kormasin</w:t>
      </w:r>
      <w:proofErr w:type="spellEnd"/>
      <w:r w:rsidRPr="00F43B5F">
        <w:rPr>
          <w:rFonts w:ascii="Times New Roman" w:hAnsi="Times New Roman" w:cs="Times New Roman"/>
          <w:szCs w:val="24"/>
        </w:rPr>
        <w:t xml:space="preserve"> Town</w:t>
      </w:r>
    </w:p>
    <w:p w:rsidR="00F43B5F" w:rsidRPr="00F43B5F" w:rsidRDefault="004B2D19" w:rsidP="00F43B5F">
      <w:pPr>
        <w:pStyle w:val="ListParagraph"/>
        <w:numPr>
          <w:ilvl w:val="0"/>
          <w:numId w:val="24"/>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Swenpon</w:t>
      </w:r>
      <w:proofErr w:type="spellEnd"/>
      <w:r w:rsidRPr="00F43B5F">
        <w:rPr>
          <w:rFonts w:ascii="Times New Roman" w:hAnsi="Times New Roman" w:cs="Times New Roman"/>
          <w:szCs w:val="24"/>
        </w:rPr>
        <w:t xml:space="preserve"> Village</w:t>
      </w:r>
    </w:p>
    <w:p w:rsidR="004B2D19" w:rsidRPr="00F43B5F" w:rsidRDefault="004B2D19" w:rsidP="00F43B5F">
      <w:pPr>
        <w:pStyle w:val="ListParagraph"/>
        <w:numPr>
          <w:ilvl w:val="0"/>
          <w:numId w:val="24"/>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Pansankpo</w:t>
      </w:r>
      <w:proofErr w:type="spellEnd"/>
      <w:r w:rsidRPr="00F43B5F">
        <w:rPr>
          <w:rFonts w:ascii="Times New Roman" w:hAnsi="Times New Roman" w:cs="Times New Roman"/>
          <w:szCs w:val="24"/>
        </w:rPr>
        <w:t xml:space="preserve"> Village </w:t>
      </w:r>
    </w:p>
    <w:p w:rsidR="004B2D19" w:rsidRPr="00413BE8" w:rsidRDefault="004B2D19" w:rsidP="004B2D19">
      <w:pPr>
        <w:spacing w:after="160" w:line="259" w:lineRule="auto"/>
        <w:jc w:val="both"/>
        <w:rPr>
          <w:rFonts w:ascii="Times New Roman" w:hAnsi="Times New Roman" w:cs="Times New Roman"/>
          <w:szCs w:val="24"/>
        </w:rPr>
      </w:pPr>
      <w:proofErr w:type="spellStart"/>
      <w:r w:rsidRPr="00413BE8">
        <w:rPr>
          <w:rFonts w:ascii="Times New Roman" w:hAnsi="Times New Roman" w:cs="Times New Roman"/>
          <w:szCs w:val="24"/>
        </w:rPr>
        <w:lastRenderedPageBreak/>
        <w:t>N</w:t>
      </w:r>
      <w:r>
        <w:rPr>
          <w:rFonts w:ascii="Times New Roman" w:hAnsi="Times New Roman" w:cs="Times New Roman"/>
          <w:szCs w:val="24"/>
        </w:rPr>
        <w:t>aye</w:t>
      </w:r>
      <w:r w:rsidRPr="00413BE8">
        <w:rPr>
          <w:rFonts w:ascii="Times New Roman" w:hAnsi="Times New Roman" w:cs="Times New Roman"/>
          <w:szCs w:val="24"/>
        </w:rPr>
        <w:t>ngbie</w:t>
      </w:r>
      <w:proofErr w:type="spellEnd"/>
      <w:r w:rsidRPr="00413BE8">
        <w:rPr>
          <w:rFonts w:ascii="Times New Roman" w:hAnsi="Times New Roman" w:cs="Times New Roman"/>
          <w:szCs w:val="24"/>
        </w:rPr>
        <w:t xml:space="preserve"> Chiefdom </w:t>
      </w:r>
      <w:proofErr w:type="spellStart"/>
      <w:r w:rsidRPr="00413BE8">
        <w:rPr>
          <w:rFonts w:ascii="Times New Roman" w:hAnsi="Times New Roman" w:cs="Times New Roman"/>
          <w:szCs w:val="24"/>
        </w:rPr>
        <w:t>Menieh</w:t>
      </w:r>
      <w:proofErr w:type="spellEnd"/>
      <w:r w:rsidRPr="00413BE8">
        <w:rPr>
          <w:rFonts w:ascii="Times New Roman" w:hAnsi="Times New Roman" w:cs="Times New Roman"/>
          <w:szCs w:val="24"/>
        </w:rPr>
        <w:t xml:space="preserve"> Clan towns and Villages</w:t>
      </w:r>
    </w:p>
    <w:p w:rsidR="00F43B5F" w:rsidRPr="00F43B5F" w:rsidRDefault="004B2D19" w:rsidP="00F43B5F">
      <w:pPr>
        <w:pStyle w:val="ListParagraph"/>
        <w:numPr>
          <w:ilvl w:val="0"/>
          <w:numId w:val="25"/>
        </w:numPr>
        <w:spacing w:after="160" w:line="259" w:lineRule="auto"/>
        <w:jc w:val="both"/>
        <w:rPr>
          <w:rFonts w:ascii="Times New Roman" w:hAnsi="Times New Roman" w:cs="Times New Roman"/>
          <w:szCs w:val="24"/>
        </w:rPr>
      </w:pPr>
      <w:r w:rsidRPr="00F43B5F">
        <w:rPr>
          <w:rFonts w:ascii="Times New Roman" w:hAnsi="Times New Roman" w:cs="Times New Roman"/>
          <w:szCs w:val="24"/>
        </w:rPr>
        <w:t>Kabala Town</w:t>
      </w:r>
    </w:p>
    <w:p w:rsidR="00F43B5F" w:rsidRPr="00F43B5F" w:rsidRDefault="004B2D19" w:rsidP="00F43B5F">
      <w:pPr>
        <w:pStyle w:val="ListParagraph"/>
        <w:numPr>
          <w:ilvl w:val="0"/>
          <w:numId w:val="25"/>
        </w:numPr>
        <w:spacing w:after="160" w:line="259" w:lineRule="auto"/>
        <w:jc w:val="both"/>
        <w:rPr>
          <w:rFonts w:ascii="Times New Roman" w:hAnsi="Times New Roman" w:cs="Times New Roman"/>
          <w:szCs w:val="24"/>
        </w:rPr>
      </w:pPr>
      <w:r w:rsidRPr="00F43B5F">
        <w:rPr>
          <w:rFonts w:ascii="Times New Roman" w:hAnsi="Times New Roman" w:cs="Times New Roman"/>
          <w:szCs w:val="24"/>
        </w:rPr>
        <w:t>Poly Town</w:t>
      </w:r>
    </w:p>
    <w:p w:rsidR="00F43B5F" w:rsidRPr="00F43B5F" w:rsidRDefault="004B2D19" w:rsidP="00F43B5F">
      <w:pPr>
        <w:pStyle w:val="ListParagraph"/>
        <w:numPr>
          <w:ilvl w:val="0"/>
          <w:numId w:val="25"/>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Tanwlepon</w:t>
      </w:r>
      <w:proofErr w:type="spellEnd"/>
      <w:r w:rsidR="00F43B5F" w:rsidRPr="00F43B5F">
        <w:rPr>
          <w:rFonts w:ascii="Times New Roman" w:hAnsi="Times New Roman" w:cs="Times New Roman"/>
          <w:szCs w:val="24"/>
        </w:rPr>
        <w:t xml:space="preserve"> Town</w:t>
      </w:r>
    </w:p>
    <w:p w:rsidR="00F43B5F" w:rsidRPr="00F43B5F" w:rsidRDefault="004B2D19" w:rsidP="00F43B5F">
      <w:pPr>
        <w:pStyle w:val="ListParagraph"/>
        <w:numPr>
          <w:ilvl w:val="0"/>
          <w:numId w:val="25"/>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Poekpo</w:t>
      </w:r>
      <w:proofErr w:type="spellEnd"/>
      <w:r w:rsidR="00F43B5F" w:rsidRPr="00F43B5F">
        <w:rPr>
          <w:rFonts w:ascii="Times New Roman" w:hAnsi="Times New Roman" w:cs="Times New Roman"/>
          <w:szCs w:val="24"/>
        </w:rPr>
        <w:t xml:space="preserve"> Town</w:t>
      </w:r>
    </w:p>
    <w:p w:rsidR="00F43B5F" w:rsidRPr="00F43B5F" w:rsidRDefault="004B2D19" w:rsidP="00F43B5F">
      <w:pPr>
        <w:pStyle w:val="ListParagraph"/>
        <w:numPr>
          <w:ilvl w:val="0"/>
          <w:numId w:val="25"/>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Toeweykpo</w:t>
      </w:r>
      <w:proofErr w:type="spellEnd"/>
      <w:r w:rsidR="00F43B5F" w:rsidRPr="00F43B5F">
        <w:rPr>
          <w:rFonts w:ascii="Times New Roman" w:hAnsi="Times New Roman" w:cs="Times New Roman"/>
          <w:szCs w:val="24"/>
        </w:rPr>
        <w:t xml:space="preserve"> Town</w:t>
      </w:r>
    </w:p>
    <w:p w:rsidR="00F43B5F" w:rsidRPr="00F43B5F" w:rsidRDefault="004B2D19" w:rsidP="00F43B5F">
      <w:pPr>
        <w:pStyle w:val="ListParagraph"/>
        <w:numPr>
          <w:ilvl w:val="0"/>
          <w:numId w:val="25"/>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Neplue</w:t>
      </w:r>
      <w:proofErr w:type="spellEnd"/>
      <w:r w:rsidRPr="00F43B5F">
        <w:rPr>
          <w:rFonts w:ascii="Times New Roman" w:hAnsi="Times New Roman" w:cs="Times New Roman"/>
          <w:szCs w:val="24"/>
        </w:rPr>
        <w:t xml:space="preserve"> Town</w:t>
      </w:r>
      <w:r w:rsidR="00F43B5F" w:rsidRPr="00F43B5F">
        <w:rPr>
          <w:rFonts w:ascii="Times New Roman" w:hAnsi="Times New Roman" w:cs="Times New Roman"/>
          <w:szCs w:val="24"/>
        </w:rPr>
        <w:t xml:space="preserve"> </w:t>
      </w:r>
    </w:p>
    <w:p w:rsidR="00F43B5F" w:rsidRPr="00F43B5F" w:rsidRDefault="004B2D19" w:rsidP="00F43B5F">
      <w:pPr>
        <w:pStyle w:val="ListParagraph"/>
        <w:numPr>
          <w:ilvl w:val="0"/>
          <w:numId w:val="25"/>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Weseapon</w:t>
      </w:r>
      <w:proofErr w:type="spellEnd"/>
      <w:r w:rsidR="00F43B5F" w:rsidRPr="00F43B5F">
        <w:rPr>
          <w:rFonts w:ascii="Times New Roman" w:hAnsi="Times New Roman" w:cs="Times New Roman"/>
          <w:szCs w:val="24"/>
        </w:rPr>
        <w:t xml:space="preserve"> Town</w:t>
      </w:r>
    </w:p>
    <w:p w:rsidR="00F43B5F" w:rsidRPr="00F43B5F" w:rsidRDefault="004B2D19" w:rsidP="00F43B5F">
      <w:pPr>
        <w:pStyle w:val="ListParagraph"/>
        <w:numPr>
          <w:ilvl w:val="0"/>
          <w:numId w:val="25"/>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Solokpo</w:t>
      </w:r>
      <w:proofErr w:type="spellEnd"/>
      <w:r w:rsidR="00F43B5F" w:rsidRPr="00F43B5F">
        <w:rPr>
          <w:rFonts w:ascii="Times New Roman" w:hAnsi="Times New Roman" w:cs="Times New Roman"/>
          <w:szCs w:val="24"/>
        </w:rPr>
        <w:t xml:space="preserve"> Town</w:t>
      </w:r>
    </w:p>
    <w:p w:rsidR="00F43B5F" w:rsidRPr="00F43B5F" w:rsidRDefault="004B2D19" w:rsidP="00F43B5F">
      <w:pPr>
        <w:pStyle w:val="ListParagraph"/>
        <w:numPr>
          <w:ilvl w:val="0"/>
          <w:numId w:val="25"/>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Deblekpo</w:t>
      </w:r>
      <w:proofErr w:type="spellEnd"/>
      <w:r w:rsidR="00F43B5F" w:rsidRPr="00F43B5F">
        <w:rPr>
          <w:rFonts w:ascii="Times New Roman" w:hAnsi="Times New Roman" w:cs="Times New Roman"/>
          <w:szCs w:val="24"/>
        </w:rPr>
        <w:t xml:space="preserve"> Town</w:t>
      </w:r>
    </w:p>
    <w:p w:rsidR="00F43B5F" w:rsidRPr="00F43B5F" w:rsidRDefault="004B2D19" w:rsidP="00F43B5F">
      <w:pPr>
        <w:pStyle w:val="ListParagraph"/>
        <w:numPr>
          <w:ilvl w:val="0"/>
          <w:numId w:val="25"/>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Tukaglee</w:t>
      </w:r>
      <w:proofErr w:type="spellEnd"/>
      <w:r w:rsidR="00F43B5F" w:rsidRPr="00F43B5F">
        <w:rPr>
          <w:rFonts w:ascii="Times New Roman" w:hAnsi="Times New Roman" w:cs="Times New Roman"/>
          <w:szCs w:val="24"/>
        </w:rPr>
        <w:t xml:space="preserve"> Town</w:t>
      </w:r>
    </w:p>
    <w:p w:rsidR="00F43B5F" w:rsidRPr="00F43B5F" w:rsidRDefault="004B2D19" w:rsidP="00F43B5F">
      <w:pPr>
        <w:pStyle w:val="ListParagraph"/>
        <w:numPr>
          <w:ilvl w:val="0"/>
          <w:numId w:val="25"/>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Sarkanpon</w:t>
      </w:r>
      <w:proofErr w:type="spellEnd"/>
      <w:r w:rsidR="00F43B5F" w:rsidRPr="00F43B5F">
        <w:rPr>
          <w:rFonts w:ascii="Times New Roman" w:hAnsi="Times New Roman" w:cs="Times New Roman"/>
          <w:szCs w:val="24"/>
        </w:rPr>
        <w:t xml:space="preserve"> </w:t>
      </w:r>
      <w:proofErr w:type="spellStart"/>
      <w:r w:rsidR="00F43B5F" w:rsidRPr="00F43B5F">
        <w:rPr>
          <w:rFonts w:ascii="Times New Roman" w:hAnsi="Times New Roman" w:cs="Times New Roman"/>
          <w:szCs w:val="24"/>
        </w:rPr>
        <w:t>Tonw</w:t>
      </w:r>
      <w:proofErr w:type="spellEnd"/>
    </w:p>
    <w:p w:rsidR="00F43B5F" w:rsidRPr="00F43B5F" w:rsidRDefault="004B2D19" w:rsidP="00F43B5F">
      <w:pPr>
        <w:pStyle w:val="ListParagraph"/>
        <w:numPr>
          <w:ilvl w:val="0"/>
          <w:numId w:val="25"/>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Nyangblepon</w:t>
      </w:r>
      <w:proofErr w:type="spellEnd"/>
      <w:r w:rsidR="00F43B5F" w:rsidRPr="00F43B5F">
        <w:rPr>
          <w:rFonts w:ascii="Times New Roman" w:hAnsi="Times New Roman" w:cs="Times New Roman"/>
          <w:szCs w:val="24"/>
        </w:rPr>
        <w:t xml:space="preserve"> Town</w:t>
      </w:r>
    </w:p>
    <w:p w:rsidR="00F43B5F" w:rsidRPr="00F43B5F" w:rsidRDefault="00F43B5F" w:rsidP="00F43B5F">
      <w:pPr>
        <w:pStyle w:val="ListParagraph"/>
        <w:numPr>
          <w:ilvl w:val="0"/>
          <w:numId w:val="25"/>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Woekpo</w:t>
      </w:r>
      <w:proofErr w:type="spellEnd"/>
      <w:r w:rsidRPr="00F43B5F">
        <w:rPr>
          <w:rFonts w:ascii="Times New Roman" w:hAnsi="Times New Roman" w:cs="Times New Roman"/>
          <w:szCs w:val="24"/>
        </w:rPr>
        <w:t xml:space="preserve">, </w:t>
      </w:r>
      <w:proofErr w:type="spellStart"/>
      <w:r w:rsidRPr="00F43B5F">
        <w:rPr>
          <w:rFonts w:ascii="Times New Roman" w:hAnsi="Times New Roman" w:cs="Times New Roman"/>
          <w:szCs w:val="24"/>
        </w:rPr>
        <w:t>Cheanapon</w:t>
      </w:r>
      <w:proofErr w:type="spellEnd"/>
      <w:r w:rsidRPr="00F43B5F">
        <w:rPr>
          <w:rFonts w:ascii="Times New Roman" w:hAnsi="Times New Roman" w:cs="Times New Roman"/>
          <w:szCs w:val="24"/>
        </w:rPr>
        <w:t xml:space="preserve"> Village</w:t>
      </w:r>
    </w:p>
    <w:p w:rsidR="004B2D19" w:rsidRPr="00F43B5F" w:rsidRDefault="004B2D19" w:rsidP="00F43B5F">
      <w:pPr>
        <w:pStyle w:val="ListParagraph"/>
        <w:numPr>
          <w:ilvl w:val="0"/>
          <w:numId w:val="25"/>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Barnapon</w:t>
      </w:r>
      <w:proofErr w:type="spellEnd"/>
      <w:r w:rsidRPr="00F43B5F">
        <w:rPr>
          <w:rFonts w:ascii="Times New Roman" w:hAnsi="Times New Roman" w:cs="Times New Roman"/>
          <w:szCs w:val="24"/>
        </w:rPr>
        <w:t xml:space="preserve"> Village </w:t>
      </w:r>
    </w:p>
    <w:p w:rsidR="004B2D19" w:rsidRPr="00413BE8" w:rsidRDefault="004B2D19" w:rsidP="004B2D19">
      <w:pPr>
        <w:spacing w:after="160" w:line="259" w:lineRule="auto"/>
        <w:jc w:val="both"/>
        <w:rPr>
          <w:rFonts w:ascii="Times New Roman" w:hAnsi="Times New Roman" w:cs="Times New Roman"/>
          <w:szCs w:val="24"/>
        </w:rPr>
      </w:pPr>
      <w:proofErr w:type="spellStart"/>
      <w:r w:rsidRPr="00413BE8">
        <w:rPr>
          <w:rFonts w:ascii="Times New Roman" w:hAnsi="Times New Roman" w:cs="Times New Roman"/>
          <w:szCs w:val="24"/>
        </w:rPr>
        <w:t>Krah</w:t>
      </w:r>
      <w:proofErr w:type="spellEnd"/>
      <w:r w:rsidRPr="00413BE8">
        <w:rPr>
          <w:rFonts w:ascii="Times New Roman" w:hAnsi="Times New Roman" w:cs="Times New Roman"/>
          <w:szCs w:val="24"/>
        </w:rPr>
        <w:t xml:space="preserve"> Chiefdom Nana </w:t>
      </w:r>
      <w:proofErr w:type="spellStart"/>
      <w:r w:rsidRPr="00413BE8">
        <w:rPr>
          <w:rFonts w:ascii="Times New Roman" w:hAnsi="Times New Roman" w:cs="Times New Roman"/>
          <w:szCs w:val="24"/>
        </w:rPr>
        <w:t>Kru</w:t>
      </w:r>
      <w:proofErr w:type="spellEnd"/>
      <w:r w:rsidRPr="00413BE8">
        <w:rPr>
          <w:rFonts w:ascii="Times New Roman" w:hAnsi="Times New Roman" w:cs="Times New Roman"/>
          <w:szCs w:val="24"/>
        </w:rPr>
        <w:t xml:space="preserve"> Clan towns and Villages</w:t>
      </w:r>
    </w:p>
    <w:p w:rsidR="00F43B5F" w:rsidRPr="00F43B5F" w:rsidRDefault="004B2D19" w:rsidP="00F43B5F">
      <w:pPr>
        <w:pStyle w:val="ListParagraph"/>
        <w:numPr>
          <w:ilvl w:val="0"/>
          <w:numId w:val="26"/>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Cheapon</w:t>
      </w:r>
      <w:proofErr w:type="spellEnd"/>
      <w:r w:rsidRPr="00F43B5F">
        <w:rPr>
          <w:rFonts w:ascii="Times New Roman" w:hAnsi="Times New Roman" w:cs="Times New Roman"/>
          <w:szCs w:val="24"/>
        </w:rPr>
        <w:t xml:space="preserve"> Town</w:t>
      </w:r>
    </w:p>
    <w:p w:rsidR="00F43B5F" w:rsidRPr="00F43B5F" w:rsidRDefault="004B2D19" w:rsidP="00F43B5F">
      <w:pPr>
        <w:pStyle w:val="ListParagraph"/>
        <w:numPr>
          <w:ilvl w:val="0"/>
          <w:numId w:val="26"/>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Gbateazon</w:t>
      </w:r>
      <w:proofErr w:type="spellEnd"/>
      <w:r w:rsidRPr="00F43B5F">
        <w:rPr>
          <w:rFonts w:ascii="Times New Roman" w:hAnsi="Times New Roman" w:cs="Times New Roman"/>
          <w:szCs w:val="24"/>
        </w:rPr>
        <w:t xml:space="preserve"> Town</w:t>
      </w:r>
    </w:p>
    <w:p w:rsidR="00F43B5F" w:rsidRPr="00F43B5F" w:rsidRDefault="004B2D19" w:rsidP="00F43B5F">
      <w:pPr>
        <w:pStyle w:val="ListParagraph"/>
        <w:numPr>
          <w:ilvl w:val="0"/>
          <w:numId w:val="26"/>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Jatukpo</w:t>
      </w:r>
      <w:proofErr w:type="spellEnd"/>
      <w:r w:rsidRPr="00F43B5F">
        <w:rPr>
          <w:rFonts w:ascii="Times New Roman" w:hAnsi="Times New Roman" w:cs="Times New Roman"/>
          <w:szCs w:val="24"/>
        </w:rPr>
        <w:t xml:space="preserve"> Town</w:t>
      </w:r>
    </w:p>
    <w:p w:rsidR="00F43B5F" w:rsidRPr="00F43B5F" w:rsidRDefault="00F43B5F" w:rsidP="00F43B5F">
      <w:pPr>
        <w:pStyle w:val="ListParagraph"/>
        <w:numPr>
          <w:ilvl w:val="0"/>
          <w:numId w:val="26"/>
        </w:numPr>
        <w:spacing w:after="160" w:line="259" w:lineRule="auto"/>
        <w:jc w:val="both"/>
        <w:rPr>
          <w:rFonts w:ascii="Times New Roman" w:hAnsi="Times New Roman" w:cs="Times New Roman"/>
          <w:szCs w:val="24"/>
        </w:rPr>
      </w:pPr>
      <w:r w:rsidRPr="00F43B5F">
        <w:rPr>
          <w:rFonts w:ascii="Times New Roman" w:hAnsi="Times New Roman" w:cs="Times New Roman"/>
          <w:szCs w:val="24"/>
        </w:rPr>
        <w:t xml:space="preserve">Cassava </w:t>
      </w:r>
      <w:proofErr w:type="spellStart"/>
      <w:r w:rsidRPr="00F43B5F">
        <w:rPr>
          <w:rFonts w:ascii="Times New Roman" w:hAnsi="Times New Roman" w:cs="Times New Roman"/>
          <w:szCs w:val="24"/>
        </w:rPr>
        <w:t>Town</w:t>
      </w:r>
    </w:p>
    <w:p w:rsidR="00F43B5F" w:rsidRPr="00F43B5F" w:rsidRDefault="004B2D19" w:rsidP="00F43B5F">
      <w:pPr>
        <w:pStyle w:val="ListParagraph"/>
        <w:numPr>
          <w:ilvl w:val="0"/>
          <w:numId w:val="26"/>
        </w:numPr>
        <w:spacing w:after="160" w:line="259" w:lineRule="auto"/>
        <w:jc w:val="both"/>
        <w:rPr>
          <w:rFonts w:ascii="Times New Roman" w:hAnsi="Times New Roman" w:cs="Times New Roman"/>
          <w:szCs w:val="24"/>
        </w:rPr>
      </w:pPr>
      <w:r w:rsidRPr="00F43B5F">
        <w:rPr>
          <w:rFonts w:ascii="Times New Roman" w:hAnsi="Times New Roman" w:cs="Times New Roman"/>
          <w:szCs w:val="24"/>
        </w:rPr>
        <w:t>Jarbokpo</w:t>
      </w:r>
      <w:proofErr w:type="spellEnd"/>
      <w:r w:rsidRPr="00F43B5F">
        <w:rPr>
          <w:rFonts w:ascii="Times New Roman" w:hAnsi="Times New Roman" w:cs="Times New Roman"/>
          <w:szCs w:val="24"/>
        </w:rPr>
        <w:t xml:space="preserve"> Town</w:t>
      </w:r>
    </w:p>
    <w:p w:rsidR="00F43B5F" w:rsidRPr="00F43B5F" w:rsidRDefault="004B2D19" w:rsidP="00F43B5F">
      <w:pPr>
        <w:pStyle w:val="ListParagraph"/>
        <w:numPr>
          <w:ilvl w:val="0"/>
          <w:numId w:val="26"/>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Tangbodupon</w:t>
      </w:r>
      <w:proofErr w:type="spellEnd"/>
      <w:r w:rsidR="00F43B5F" w:rsidRPr="00F43B5F">
        <w:rPr>
          <w:rFonts w:ascii="Times New Roman" w:hAnsi="Times New Roman" w:cs="Times New Roman"/>
          <w:szCs w:val="24"/>
        </w:rPr>
        <w:t xml:space="preserve"> Town</w:t>
      </w:r>
    </w:p>
    <w:p w:rsidR="00F43B5F" w:rsidRPr="00F43B5F" w:rsidRDefault="004B2D19" w:rsidP="00F43B5F">
      <w:pPr>
        <w:pStyle w:val="ListParagraph"/>
        <w:numPr>
          <w:ilvl w:val="0"/>
          <w:numId w:val="26"/>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Plebodoepon</w:t>
      </w:r>
      <w:proofErr w:type="spellEnd"/>
      <w:r w:rsidRPr="00F43B5F">
        <w:rPr>
          <w:rFonts w:ascii="Times New Roman" w:hAnsi="Times New Roman" w:cs="Times New Roman"/>
          <w:szCs w:val="24"/>
        </w:rPr>
        <w:t xml:space="preserve"> Village</w:t>
      </w:r>
    </w:p>
    <w:p w:rsidR="00F43B5F" w:rsidRPr="00F43B5F" w:rsidRDefault="004B2D19" w:rsidP="00F43B5F">
      <w:pPr>
        <w:pStyle w:val="ListParagraph"/>
        <w:numPr>
          <w:ilvl w:val="0"/>
          <w:numId w:val="26"/>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Mangbaydoepon</w:t>
      </w:r>
      <w:proofErr w:type="spellEnd"/>
      <w:r w:rsidR="00F43B5F" w:rsidRPr="00F43B5F">
        <w:rPr>
          <w:rFonts w:ascii="Times New Roman" w:hAnsi="Times New Roman" w:cs="Times New Roman"/>
          <w:szCs w:val="24"/>
        </w:rPr>
        <w:t xml:space="preserve"> Village</w:t>
      </w:r>
    </w:p>
    <w:p w:rsidR="00F43B5F" w:rsidRPr="00F43B5F" w:rsidRDefault="004B2D19" w:rsidP="00F43B5F">
      <w:pPr>
        <w:pStyle w:val="ListParagraph"/>
        <w:numPr>
          <w:ilvl w:val="0"/>
          <w:numId w:val="26"/>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Netonwen</w:t>
      </w:r>
      <w:proofErr w:type="spellEnd"/>
      <w:r w:rsidRPr="00F43B5F">
        <w:rPr>
          <w:rFonts w:ascii="Times New Roman" w:hAnsi="Times New Roman" w:cs="Times New Roman"/>
          <w:szCs w:val="24"/>
        </w:rPr>
        <w:t xml:space="preserve"> Village</w:t>
      </w:r>
    </w:p>
    <w:p w:rsidR="00F43B5F" w:rsidRPr="00F43B5F" w:rsidRDefault="00F43B5F" w:rsidP="00F43B5F">
      <w:pPr>
        <w:pStyle w:val="ListParagraph"/>
        <w:numPr>
          <w:ilvl w:val="0"/>
          <w:numId w:val="26"/>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Jaykar</w:t>
      </w:r>
      <w:proofErr w:type="spellEnd"/>
      <w:r w:rsidRPr="00F43B5F">
        <w:rPr>
          <w:rFonts w:ascii="Times New Roman" w:hAnsi="Times New Roman" w:cs="Times New Roman"/>
          <w:szCs w:val="24"/>
        </w:rPr>
        <w:t xml:space="preserve"> Village</w:t>
      </w:r>
    </w:p>
    <w:p w:rsidR="004B2D19" w:rsidRPr="00F43B5F" w:rsidRDefault="004B2D19" w:rsidP="004B2D19">
      <w:pPr>
        <w:pStyle w:val="ListParagraph"/>
        <w:numPr>
          <w:ilvl w:val="0"/>
          <w:numId w:val="26"/>
        </w:numPr>
        <w:spacing w:after="160" w:line="259" w:lineRule="auto"/>
        <w:jc w:val="both"/>
        <w:rPr>
          <w:rFonts w:ascii="Times New Roman" w:hAnsi="Times New Roman" w:cs="Times New Roman"/>
          <w:szCs w:val="24"/>
        </w:rPr>
      </w:pPr>
      <w:r w:rsidRPr="00F43B5F">
        <w:rPr>
          <w:rFonts w:ascii="Times New Roman" w:hAnsi="Times New Roman" w:cs="Times New Roman"/>
          <w:szCs w:val="24"/>
        </w:rPr>
        <w:t xml:space="preserve">Dupe 1&amp;2  Towns  </w:t>
      </w:r>
    </w:p>
    <w:p w:rsidR="004B2D19" w:rsidRPr="00413BE8" w:rsidRDefault="004B2D19" w:rsidP="004B2D19">
      <w:pPr>
        <w:spacing w:after="160" w:line="259" w:lineRule="auto"/>
        <w:jc w:val="both"/>
        <w:rPr>
          <w:rFonts w:ascii="Times New Roman" w:hAnsi="Times New Roman" w:cs="Times New Roman"/>
          <w:szCs w:val="24"/>
        </w:rPr>
      </w:pPr>
      <w:proofErr w:type="spellStart"/>
      <w:r w:rsidRPr="00413BE8">
        <w:rPr>
          <w:rFonts w:ascii="Times New Roman" w:hAnsi="Times New Roman" w:cs="Times New Roman"/>
          <w:szCs w:val="24"/>
        </w:rPr>
        <w:t>Krah</w:t>
      </w:r>
      <w:proofErr w:type="spellEnd"/>
      <w:r w:rsidRPr="00413BE8">
        <w:rPr>
          <w:rFonts w:ascii="Times New Roman" w:hAnsi="Times New Roman" w:cs="Times New Roman"/>
          <w:szCs w:val="24"/>
        </w:rPr>
        <w:t xml:space="preserve"> Chiefdom </w:t>
      </w:r>
      <w:proofErr w:type="spellStart"/>
      <w:r w:rsidRPr="00413BE8">
        <w:rPr>
          <w:rFonts w:ascii="Times New Roman" w:hAnsi="Times New Roman" w:cs="Times New Roman"/>
          <w:szCs w:val="24"/>
        </w:rPr>
        <w:t>Wrokee</w:t>
      </w:r>
      <w:proofErr w:type="spellEnd"/>
      <w:r w:rsidRPr="00413BE8">
        <w:rPr>
          <w:rFonts w:ascii="Times New Roman" w:hAnsi="Times New Roman" w:cs="Times New Roman"/>
          <w:szCs w:val="24"/>
        </w:rPr>
        <w:t xml:space="preserve"> Clan towns and Villages</w:t>
      </w:r>
    </w:p>
    <w:p w:rsidR="004B2D19" w:rsidRPr="00F43B5F" w:rsidRDefault="004B2D19" w:rsidP="00F43B5F">
      <w:pPr>
        <w:pStyle w:val="ListParagraph"/>
        <w:numPr>
          <w:ilvl w:val="0"/>
          <w:numId w:val="27"/>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Wrokee</w:t>
      </w:r>
      <w:proofErr w:type="spellEnd"/>
      <w:r w:rsidRPr="00F43B5F">
        <w:rPr>
          <w:rFonts w:ascii="Times New Roman" w:hAnsi="Times New Roman" w:cs="Times New Roman"/>
          <w:szCs w:val="24"/>
        </w:rPr>
        <w:t xml:space="preserve"> Town </w:t>
      </w:r>
    </w:p>
    <w:p w:rsidR="004B2D19" w:rsidRPr="00413BE8" w:rsidRDefault="004B2D19" w:rsidP="004B2D19">
      <w:pPr>
        <w:spacing w:after="160" w:line="259" w:lineRule="auto"/>
        <w:jc w:val="both"/>
        <w:rPr>
          <w:rFonts w:ascii="Times New Roman" w:hAnsi="Times New Roman" w:cs="Times New Roman"/>
          <w:szCs w:val="24"/>
        </w:rPr>
      </w:pPr>
      <w:proofErr w:type="spellStart"/>
      <w:r w:rsidRPr="00413BE8">
        <w:rPr>
          <w:rFonts w:ascii="Times New Roman" w:hAnsi="Times New Roman" w:cs="Times New Roman"/>
          <w:szCs w:val="24"/>
        </w:rPr>
        <w:t>Narkay</w:t>
      </w:r>
      <w:proofErr w:type="spellEnd"/>
      <w:r w:rsidRPr="00413BE8">
        <w:rPr>
          <w:rFonts w:ascii="Times New Roman" w:hAnsi="Times New Roman" w:cs="Times New Roman"/>
          <w:szCs w:val="24"/>
        </w:rPr>
        <w:t xml:space="preserve"> Chiefdom, Lower </w:t>
      </w:r>
      <w:proofErr w:type="spellStart"/>
      <w:r w:rsidRPr="00413BE8">
        <w:rPr>
          <w:rFonts w:ascii="Times New Roman" w:hAnsi="Times New Roman" w:cs="Times New Roman"/>
          <w:szCs w:val="24"/>
        </w:rPr>
        <w:t>Tuoah</w:t>
      </w:r>
      <w:proofErr w:type="spellEnd"/>
      <w:r w:rsidRPr="00413BE8">
        <w:rPr>
          <w:rFonts w:ascii="Times New Roman" w:hAnsi="Times New Roman" w:cs="Times New Roman"/>
          <w:szCs w:val="24"/>
        </w:rPr>
        <w:t xml:space="preserve"> Clan Town and Villages </w:t>
      </w:r>
    </w:p>
    <w:p w:rsidR="00F43B5F" w:rsidRPr="00F43B5F" w:rsidRDefault="004B2D19" w:rsidP="00F43B5F">
      <w:pPr>
        <w:pStyle w:val="ListParagraph"/>
        <w:numPr>
          <w:ilvl w:val="0"/>
          <w:numId w:val="28"/>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Tuoah</w:t>
      </w:r>
      <w:proofErr w:type="spellEnd"/>
      <w:r w:rsidRPr="00F43B5F">
        <w:rPr>
          <w:rFonts w:ascii="Times New Roman" w:hAnsi="Times New Roman" w:cs="Times New Roman"/>
          <w:szCs w:val="24"/>
        </w:rPr>
        <w:t xml:space="preserve"> Town</w:t>
      </w:r>
    </w:p>
    <w:p w:rsidR="00F43B5F" w:rsidRPr="00F43B5F" w:rsidRDefault="004B2D19" w:rsidP="00F43B5F">
      <w:pPr>
        <w:pStyle w:val="ListParagraph"/>
        <w:numPr>
          <w:ilvl w:val="0"/>
          <w:numId w:val="28"/>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Wlegbaypue</w:t>
      </w:r>
      <w:proofErr w:type="spellEnd"/>
      <w:r w:rsidR="00F43B5F" w:rsidRPr="00F43B5F">
        <w:rPr>
          <w:rFonts w:ascii="Times New Roman" w:hAnsi="Times New Roman" w:cs="Times New Roman"/>
          <w:szCs w:val="24"/>
        </w:rPr>
        <w:t xml:space="preserve"> Town</w:t>
      </w:r>
    </w:p>
    <w:p w:rsidR="00F43B5F" w:rsidRPr="00F43B5F" w:rsidRDefault="004B2D19" w:rsidP="00F43B5F">
      <w:pPr>
        <w:pStyle w:val="ListParagraph"/>
        <w:numPr>
          <w:ilvl w:val="0"/>
          <w:numId w:val="28"/>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Temakpo</w:t>
      </w:r>
      <w:proofErr w:type="spellEnd"/>
      <w:r w:rsidRPr="00F43B5F">
        <w:rPr>
          <w:rFonts w:ascii="Times New Roman" w:hAnsi="Times New Roman" w:cs="Times New Roman"/>
          <w:szCs w:val="24"/>
        </w:rPr>
        <w:t xml:space="preserve"> Village</w:t>
      </w:r>
    </w:p>
    <w:p w:rsidR="004B2D19" w:rsidRPr="00F43B5F" w:rsidRDefault="004B2D19" w:rsidP="004B2D19">
      <w:pPr>
        <w:pStyle w:val="ListParagraph"/>
        <w:numPr>
          <w:ilvl w:val="0"/>
          <w:numId w:val="28"/>
        </w:numPr>
        <w:spacing w:after="160" w:line="259" w:lineRule="auto"/>
        <w:jc w:val="both"/>
        <w:rPr>
          <w:rFonts w:ascii="Times New Roman" w:hAnsi="Times New Roman" w:cs="Times New Roman"/>
          <w:szCs w:val="24"/>
        </w:rPr>
      </w:pPr>
      <w:proofErr w:type="spellStart"/>
      <w:r w:rsidRPr="00F43B5F">
        <w:rPr>
          <w:rFonts w:ascii="Times New Roman" w:hAnsi="Times New Roman" w:cs="Times New Roman"/>
          <w:szCs w:val="24"/>
        </w:rPr>
        <w:t>Sorborklee</w:t>
      </w:r>
      <w:proofErr w:type="spellEnd"/>
      <w:r w:rsidRPr="00F43B5F">
        <w:rPr>
          <w:rFonts w:ascii="Times New Roman" w:hAnsi="Times New Roman" w:cs="Times New Roman"/>
          <w:szCs w:val="24"/>
        </w:rPr>
        <w:t xml:space="preserve"> village </w:t>
      </w:r>
    </w:p>
    <w:p w:rsidR="004B2D19" w:rsidRPr="00413BE8" w:rsidRDefault="004B2D19" w:rsidP="004B2D19">
      <w:pPr>
        <w:spacing w:after="160" w:line="259" w:lineRule="auto"/>
        <w:jc w:val="both"/>
        <w:rPr>
          <w:rFonts w:ascii="Times New Roman" w:hAnsi="Times New Roman" w:cs="Times New Roman"/>
          <w:szCs w:val="24"/>
        </w:rPr>
      </w:pPr>
      <w:proofErr w:type="spellStart"/>
      <w:r>
        <w:rPr>
          <w:rFonts w:ascii="Times New Roman" w:hAnsi="Times New Roman" w:cs="Times New Roman"/>
          <w:szCs w:val="24"/>
        </w:rPr>
        <w:t>Narkay</w:t>
      </w:r>
      <w:proofErr w:type="spellEnd"/>
      <w:r>
        <w:rPr>
          <w:rFonts w:ascii="Times New Roman" w:hAnsi="Times New Roman" w:cs="Times New Roman"/>
          <w:szCs w:val="24"/>
        </w:rPr>
        <w:t xml:space="preserve"> Chiefdom, Lower </w:t>
      </w:r>
      <w:proofErr w:type="spellStart"/>
      <w:r>
        <w:rPr>
          <w:rFonts w:ascii="Times New Roman" w:hAnsi="Times New Roman" w:cs="Times New Roman"/>
          <w:szCs w:val="24"/>
        </w:rPr>
        <w:t>Tuo</w:t>
      </w:r>
      <w:r w:rsidRPr="00413BE8">
        <w:rPr>
          <w:rFonts w:ascii="Times New Roman" w:hAnsi="Times New Roman" w:cs="Times New Roman"/>
          <w:szCs w:val="24"/>
        </w:rPr>
        <w:t>ah</w:t>
      </w:r>
      <w:proofErr w:type="spellEnd"/>
      <w:r w:rsidRPr="00413BE8">
        <w:rPr>
          <w:rFonts w:ascii="Times New Roman" w:hAnsi="Times New Roman" w:cs="Times New Roman"/>
          <w:szCs w:val="24"/>
        </w:rPr>
        <w:t xml:space="preserve"> Clan Town and Villages </w:t>
      </w:r>
    </w:p>
    <w:p w:rsidR="00F43B5F" w:rsidRPr="00B56CCE" w:rsidRDefault="004B2D19" w:rsidP="00B56CCE">
      <w:pPr>
        <w:pStyle w:val="ListParagraph"/>
        <w:numPr>
          <w:ilvl w:val="0"/>
          <w:numId w:val="29"/>
        </w:numPr>
        <w:spacing w:after="160" w:line="259" w:lineRule="auto"/>
        <w:jc w:val="both"/>
        <w:rPr>
          <w:rFonts w:ascii="Times New Roman" w:hAnsi="Times New Roman" w:cs="Times New Roman"/>
          <w:szCs w:val="24"/>
        </w:rPr>
      </w:pPr>
      <w:proofErr w:type="spellStart"/>
      <w:r w:rsidRPr="00B56CCE">
        <w:rPr>
          <w:rFonts w:ascii="Times New Roman" w:hAnsi="Times New Roman" w:cs="Times New Roman"/>
          <w:szCs w:val="24"/>
        </w:rPr>
        <w:t>Twah</w:t>
      </w:r>
      <w:proofErr w:type="spellEnd"/>
      <w:r w:rsidRPr="00B56CCE">
        <w:rPr>
          <w:rFonts w:ascii="Times New Roman" w:hAnsi="Times New Roman" w:cs="Times New Roman"/>
          <w:szCs w:val="24"/>
        </w:rPr>
        <w:t xml:space="preserve"> Town</w:t>
      </w:r>
    </w:p>
    <w:p w:rsidR="00F43B5F" w:rsidRPr="00B56CCE" w:rsidRDefault="00F43B5F" w:rsidP="00B56CCE">
      <w:pPr>
        <w:pStyle w:val="ListParagraph"/>
        <w:numPr>
          <w:ilvl w:val="0"/>
          <w:numId w:val="29"/>
        </w:numPr>
        <w:spacing w:after="160" w:line="259" w:lineRule="auto"/>
        <w:jc w:val="both"/>
        <w:rPr>
          <w:rFonts w:ascii="Times New Roman" w:hAnsi="Times New Roman" w:cs="Times New Roman"/>
          <w:szCs w:val="24"/>
        </w:rPr>
      </w:pPr>
      <w:proofErr w:type="spellStart"/>
      <w:r w:rsidRPr="00B56CCE">
        <w:rPr>
          <w:rFonts w:ascii="Times New Roman" w:hAnsi="Times New Roman" w:cs="Times New Roman"/>
          <w:szCs w:val="24"/>
        </w:rPr>
        <w:t>Seboe</w:t>
      </w:r>
      <w:proofErr w:type="spellEnd"/>
      <w:r w:rsidRPr="00B56CCE">
        <w:rPr>
          <w:rFonts w:ascii="Times New Roman" w:hAnsi="Times New Roman" w:cs="Times New Roman"/>
          <w:szCs w:val="24"/>
        </w:rPr>
        <w:t xml:space="preserve"> Village</w:t>
      </w:r>
    </w:p>
    <w:p w:rsidR="00F43B5F" w:rsidRPr="00B56CCE" w:rsidRDefault="00F43B5F" w:rsidP="00B56CCE">
      <w:pPr>
        <w:pStyle w:val="ListParagraph"/>
        <w:numPr>
          <w:ilvl w:val="0"/>
          <w:numId w:val="29"/>
        </w:numPr>
        <w:spacing w:after="160" w:line="259" w:lineRule="auto"/>
        <w:jc w:val="both"/>
        <w:rPr>
          <w:rFonts w:ascii="Times New Roman" w:hAnsi="Times New Roman" w:cs="Times New Roman"/>
          <w:szCs w:val="24"/>
        </w:rPr>
      </w:pPr>
      <w:proofErr w:type="spellStart"/>
      <w:r w:rsidRPr="00B56CCE">
        <w:rPr>
          <w:rFonts w:ascii="Times New Roman" w:hAnsi="Times New Roman" w:cs="Times New Roman"/>
          <w:szCs w:val="24"/>
        </w:rPr>
        <w:t>Dugbe</w:t>
      </w:r>
      <w:proofErr w:type="spellEnd"/>
      <w:r w:rsidRPr="00B56CCE">
        <w:rPr>
          <w:rFonts w:ascii="Times New Roman" w:hAnsi="Times New Roman" w:cs="Times New Roman"/>
          <w:szCs w:val="24"/>
        </w:rPr>
        <w:t xml:space="preserve"> Village</w:t>
      </w:r>
    </w:p>
    <w:p w:rsidR="00F43B5F" w:rsidRPr="00B56CCE" w:rsidRDefault="004B2D19" w:rsidP="00B56CCE">
      <w:pPr>
        <w:pStyle w:val="ListParagraph"/>
        <w:numPr>
          <w:ilvl w:val="0"/>
          <w:numId w:val="29"/>
        </w:numPr>
        <w:spacing w:after="160" w:line="259" w:lineRule="auto"/>
        <w:jc w:val="both"/>
        <w:rPr>
          <w:rFonts w:ascii="Times New Roman" w:hAnsi="Times New Roman" w:cs="Times New Roman"/>
          <w:szCs w:val="24"/>
        </w:rPr>
      </w:pPr>
      <w:proofErr w:type="spellStart"/>
      <w:r w:rsidRPr="00B56CCE">
        <w:rPr>
          <w:rFonts w:ascii="Times New Roman" w:hAnsi="Times New Roman" w:cs="Times New Roman"/>
          <w:szCs w:val="24"/>
        </w:rPr>
        <w:t>Sarlue</w:t>
      </w:r>
      <w:proofErr w:type="spellEnd"/>
      <w:r w:rsidRPr="00B56CCE">
        <w:rPr>
          <w:rFonts w:ascii="Times New Roman" w:hAnsi="Times New Roman" w:cs="Times New Roman"/>
          <w:szCs w:val="24"/>
        </w:rPr>
        <w:t xml:space="preserve"> Village</w:t>
      </w:r>
    </w:p>
    <w:p w:rsidR="004B2D19" w:rsidRPr="00B56CCE" w:rsidRDefault="004B2D19" w:rsidP="00B56CCE">
      <w:pPr>
        <w:pStyle w:val="ListParagraph"/>
        <w:numPr>
          <w:ilvl w:val="0"/>
          <w:numId w:val="29"/>
        </w:numPr>
        <w:spacing w:after="160" w:line="259" w:lineRule="auto"/>
        <w:jc w:val="both"/>
        <w:rPr>
          <w:rFonts w:ascii="Times New Roman" w:hAnsi="Times New Roman" w:cs="Times New Roman"/>
          <w:szCs w:val="24"/>
        </w:rPr>
      </w:pPr>
      <w:proofErr w:type="spellStart"/>
      <w:r w:rsidRPr="00B56CCE">
        <w:rPr>
          <w:rFonts w:ascii="Times New Roman" w:hAnsi="Times New Roman" w:cs="Times New Roman"/>
          <w:szCs w:val="24"/>
        </w:rPr>
        <w:t>Playpal</w:t>
      </w:r>
      <w:proofErr w:type="spellEnd"/>
      <w:r w:rsidRPr="00B56CCE">
        <w:rPr>
          <w:rFonts w:ascii="Times New Roman" w:hAnsi="Times New Roman" w:cs="Times New Roman"/>
          <w:szCs w:val="24"/>
        </w:rPr>
        <w:t xml:space="preserve"> Town</w:t>
      </w:r>
    </w:p>
    <w:p w:rsidR="004B2D19" w:rsidRPr="00413BE8" w:rsidRDefault="004B2D19" w:rsidP="004B2D19">
      <w:pPr>
        <w:spacing w:after="160" w:line="259" w:lineRule="auto"/>
        <w:jc w:val="both"/>
        <w:rPr>
          <w:rFonts w:ascii="Times New Roman" w:hAnsi="Times New Roman" w:cs="Times New Roman"/>
          <w:szCs w:val="24"/>
        </w:rPr>
      </w:pPr>
      <w:proofErr w:type="spellStart"/>
      <w:r w:rsidRPr="00413BE8">
        <w:rPr>
          <w:rFonts w:ascii="Times New Roman" w:hAnsi="Times New Roman" w:cs="Times New Roman"/>
          <w:szCs w:val="24"/>
        </w:rPr>
        <w:lastRenderedPageBreak/>
        <w:t>Naykaye</w:t>
      </w:r>
      <w:proofErr w:type="spellEnd"/>
      <w:r w:rsidRPr="00413BE8">
        <w:rPr>
          <w:rFonts w:ascii="Times New Roman" w:hAnsi="Times New Roman" w:cs="Times New Roman"/>
          <w:szCs w:val="24"/>
        </w:rPr>
        <w:t xml:space="preserve"> Chiefdom, </w:t>
      </w:r>
      <w:proofErr w:type="spellStart"/>
      <w:r w:rsidRPr="00413BE8">
        <w:rPr>
          <w:rFonts w:ascii="Times New Roman" w:hAnsi="Times New Roman" w:cs="Times New Roman"/>
          <w:szCs w:val="24"/>
        </w:rPr>
        <w:t>Seethun</w:t>
      </w:r>
      <w:proofErr w:type="spellEnd"/>
      <w:r w:rsidRPr="00413BE8">
        <w:rPr>
          <w:rFonts w:ascii="Times New Roman" w:hAnsi="Times New Roman" w:cs="Times New Roman"/>
          <w:szCs w:val="24"/>
        </w:rPr>
        <w:t xml:space="preserve"> Clan Towns and Villages</w:t>
      </w:r>
    </w:p>
    <w:p w:rsidR="00C540BF" w:rsidRPr="00C540BF" w:rsidRDefault="004B2D19" w:rsidP="00C540BF">
      <w:pPr>
        <w:pStyle w:val="ListParagraph"/>
        <w:numPr>
          <w:ilvl w:val="0"/>
          <w:numId w:val="30"/>
        </w:numPr>
        <w:spacing w:after="160" w:line="259" w:lineRule="auto"/>
        <w:jc w:val="both"/>
        <w:rPr>
          <w:rFonts w:ascii="Times New Roman" w:hAnsi="Times New Roman" w:cs="Times New Roman"/>
          <w:szCs w:val="24"/>
        </w:rPr>
      </w:pPr>
      <w:r w:rsidRPr="00C540BF">
        <w:rPr>
          <w:rFonts w:ascii="Times New Roman" w:hAnsi="Times New Roman" w:cs="Times New Roman"/>
          <w:szCs w:val="24"/>
        </w:rPr>
        <w:t>New Town</w:t>
      </w:r>
    </w:p>
    <w:p w:rsidR="00C540BF" w:rsidRPr="00C540BF" w:rsidRDefault="004B2D19" w:rsidP="00C540BF">
      <w:pPr>
        <w:pStyle w:val="ListParagraph"/>
        <w:numPr>
          <w:ilvl w:val="0"/>
          <w:numId w:val="30"/>
        </w:numPr>
        <w:spacing w:after="160" w:line="259" w:lineRule="auto"/>
        <w:jc w:val="both"/>
        <w:rPr>
          <w:rFonts w:ascii="Times New Roman" w:hAnsi="Times New Roman" w:cs="Times New Roman"/>
          <w:szCs w:val="24"/>
        </w:rPr>
      </w:pPr>
      <w:proofErr w:type="spellStart"/>
      <w:r w:rsidRPr="00C540BF">
        <w:rPr>
          <w:rFonts w:ascii="Times New Roman" w:hAnsi="Times New Roman" w:cs="Times New Roman"/>
          <w:szCs w:val="24"/>
        </w:rPr>
        <w:t>Tarbopon</w:t>
      </w:r>
      <w:proofErr w:type="spellEnd"/>
      <w:r w:rsidRPr="00C540BF">
        <w:rPr>
          <w:rFonts w:ascii="Times New Roman" w:hAnsi="Times New Roman" w:cs="Times New Roman"/>
          <w:szCs w:val="24"/>
        </w:rPr>
        <w:t xml:space="preserve"> Town</w:t>
      </w:r>
    </w:p>
    <w:p w:rsidR="00C540BF" w:rsidRPr="00C540BF" w:rsidRDefault="004B2D19" w:rsidP="00C540BF">
      <w:pPr>
        <w:pStyle w:val="ListParagraph"/>
        <w:numPr>
          <w:ilvl w:val="0"/>
          <w:numId w:val="30"/>
        </w:numPr>
        <w:spacing w:after="160" w:line="259" w:lineRule="auto"/>
        <w:jc w:val="both"/>
        <w:rPr>
          <w:rFonts w:ascii="Times New Roman" w:hAnsi="Times New Roman" w:cs="Times New Roman"/>
          <w:szCs w:val="24"/>
        </w:rPr>
      </w:pPr>
      <w:proofErr w:type="spellStart"/>
      <w:r w:rsidRPr="00C540BF">
        <w:rPr>
          <w:rFonts w:ascii="Times New Roman" w:hAnsi="Times New Roman" w:cs="Times New Roman"/>
          <w:szCs w:val="24"/>
        </w:rPr>
        <w:t>Joetee</w:t>
      </w:r>
      <w:proofErr w:type="spellEnd"/>
      <w:r w:rsidRPr="00C540BF">
        <w:rPr>
          <w:rFonts w:ascii="Times New Roman" w:hAnsi="Times New Roman" w:cs="Times New Roman"/>
          <w:szCs w:val="24"/>
        </w:rPr>
        <w:t xml:space="preserve"> Village</w:t>
      </w:r>
    </w:p>
    <w:p w:rsidR="00C540BF" w:rsidRPr="00C540BF" w:rsidRDefault="004B2D19" w:rsidP="00C540BF">
      <w:pPr>
        <w:pStyle w:val="ListParagraph"/>
        <w:numPr>
          <w:ilvl w:val="0"/>
          <w:numId w:val="30"/>
        </w:numPr>
        <w:spacing w:after="160" w:line="259" w:lineRule="auto"/>
        <w:jc w:val="both"/>
        <w:rPr>
          <w:rFonts w:ascii="Times New Roman" w:hAnsi="Times New Roman" w:cs="Times New Roman"/>
          <w:szCs w:val="24"/>
        </w:rPr>
      </w:pPr>
      <w:proofErr w:type="spellStart"/>
      <w:r w:rsidRPr="00C540BF">
        <w:rPr>
          <w:rFonts w:ascii="Times New Roman" w:hAnsi="Times New Roman" w:cs="Times New Roman"/>
          <w:szCs w:val="24"/>
        </w:rPr>
        <w:t>Wlobutoe</w:t>
      </w:r>
      <w:proofErr w:type="spellEnd"/>
      <w:r w:rsidRPr="00C540BF">
        <w:rPr>
          <w:rFonts w:ascii="Times New Roman" w:hAnsi="Times New Roman" w:cs="Times New Roman"/>
          <w:szCs w:val="24"/>
        </w:rPr>
        <w:t xml:space="preserve"> Village</w:t>
      </w:r>
    </w:p>
    <w:p w:rsidR="00C540BF" w:rsidRPr="00C540BF" w:rsidRDefault="004B2D19" w:rsidP="00C540BF">
      <w:pPr>
        <w:pStyle w:val="ListParagraph"/>
        <w:numPr>
          <w:ilvl w:val="0"/>
          <w:numId w:val="30"/>
        </w:numPr>
        <w:spacing w:after="160" w:line="259" w:lineRule="auto"/>
        <w:jc w:val="both"/>
        <w:rPr>
          <w:rFonts w:ascii="Times New Roman" w:hAnsi="Times New Roman" w:cs="Times New Roman"/>
          <w:szCs w:val="24"/>
        </w:rPr>
      </w:pPr>
      <w:proofErr w:type="spellStart"/>
      <w:r w:rsidRPr="00C540BF">
        <w:rPr>
          <w:rFonts w:ascii="Times New Roman" w:hAnsi="Times New Roman" w:cs="Times New Roman"/>
          <w:szCs w:val="24"/>
        </w:rPr>
        <w:t>Seethun</w:t>
      </w:r>
      <w:proofErr w:type="spellEnd"/>
      <w:r w:rsidRPr="00C540BF">
        <w:rPr>
          <w:rFonts w:ascii="Times New Roman" w:hAnsi="Times New Roman" w:cs="Times New Roman"/>
          <w:szCs w:val="24"/>
        </w:rPr>
        <w:t xml:space="preserve"> </w:t>
      </w:r>
      <w:proofErr w:type="spellStart"/>
      <w:r w:rsidRPr="00C540BF">
        <w:rPr>
          <w:rFonts w:ascii="Times New Roman" w:hAnsi="Times New Roman" w:cs="Times New Roman"/>
          <w:szCs w:val="24"/>
        </w:rPr>
        <w:t>Juayan</w:t>
      </w:r>
      <w:proofErr w:type="spellEnd"/>
      <w:r w:rsidRPr="00C540BF">
        <w:rPr>
          <w:rFonts w:ascii="Times New Roman" w:hAnsi="Times New Roman" w:cs="Times New Roman"/>
          <w:szCs w:val="24"/>
        </w:rPr>
        <w:t xml:space="preserve"> Town</w:t>
      </w:r>
    </w:p>
    <w:p w:rsidR="00C540BF" w:rsidRPr="00C540BF" w:rsidRDefault="004B2D19" w:rsidP="00C540BF">
      <w:pPr>
        <w:pStyle w:val="ListParagraph"/>
        <w:numPr>
          <w:ilvl w:val="0"/>
          <w:numId w:val="30"/>
        </w:numPr>
        <w:spacing w:after="160" w:line="259" w:lineRule="auto"/>
        <w:jc w:val="both"/>
        <w:rPr>
          <w:rFonts w:ascii="Times New Roman" w:hAnsi="Times New Roman" w:cs="Times New Roman"/>
          <w:szCs w:val="24"/>
        </w:rPr>
      </w:pPr>
      <w:r w:rsidRPr="00C540BF">
        <w:rPr>
          <w:rFonts w:ascii="Times New Roman" w:hAnsi="Times New Roman" w:cs="Times New Roman"/>
          <w:szCs w:val="24"/>
        </w:rPr>
        <w:t xml:space="preserve">Mexico Village, </w:t>
      </w:r>
    </w:p>
    <w:p w:rsidR="00C540BF" w:rsidRPr="00C540BF" w:rsidRDefault="004B2D19" w:rsidP="00C540BF">
      <w:pPr>
        <w:pStyle w:val="ListParagraph"/>
        <w:numPr>
          <w:ilvl w:val="0"/>
          <w:numId w:val="30"/>
        </w:numPr>
        <w:spacing w:after="160" w:line="259" w:lineRule="auto"/>
        <w:jc w:val="both"/>
        <w:rPr>
          <w:rFonts w:ascii="Times New Roman" w:hAnsi="Times New Roman" w:cs="Times New Roman"/>
          <w:szCs w:val="24"/>
        </w:rPr>
      </w:pPr>
      <w:proofErr w:type="spellStart"/>
      <w:r w:rsidRPr="00C540BF">
        <w:rPr>
          <w:rFonts w:ascii="Times New Roman" w:hAnsi="Times New Roman" w:cs="Times New Roman"/>
          <w:szCs w:val="24"/>
        </w:rPr>
        <w:t>Sokanpon</w:t>
      </w:r>
      <w:proofErr w:type="spellEnd"/>
      <w:r w:rsidRPr="00C540BF">
        <w:rPr>
          <w:rFonts w:ascii="Times New Roman" w:hAnsi="Times New Roman" w:cs="Times New Roman"/>
          <w:szCs w:val="24"/>
        </w:rPr>
        <w:t xml:space="preserve"> Village</w:t>
      </w:r>
    </w:p>
    <w:p w:rsidR="00C540BF" w:rsidRPr="00C540BF" w:rsidRDefault="004B2D19" w:rsidP="00C540BF">
      <w:pPr>
        <w:pStyle w:val="ListParagraph"/>
        <w:numPr>
          <w:ilvl w:val="0"/>
          <w:numId w:val="30"/>
        </w:numPr>
        <w:spacing w:after="160" w:line="259" w:lineRule="auto"/>
        <w:jc w:val="both"/>
        <w:rPr>
          <w:rFonts w:ascii="Times New Roman" w:hAnsi="Times New Roman" w:cs="Times New Roman"/>
          <w:szCs w:val="24"/>
        </w:rPr>
      </w:pPr>
      <w:proofErr w:type="spellStart"/>
      <w:r w:rsidRPr="00C540BF">
        <w:rPr>
          <w:rFonts w:ascii="Times New Roman" w:hAnsi="Times New Roman" w:cs="Times New Roman"/>
          <w:szCs w:val="24"/>
        </w:rPr>
        <w:t>Sonkpakpo</w:t>
      </w:r>
      <w:proofErr w:type="spellEnd"/>
      <w:r w:rsidRPr="00C540BF">
        <w:rPr>
          <w:rFonts w:ascii="Times New Roman" w:hAnsi="Times New Roman" w:cs="Times New Roman"/>
          <w:szCs w:val="24"/>
        </w:rPr>
        <w:t xml:space="preserve"> Village</w:t>
      </w:r>
    </w:p>
    <w:p w:rsidR="00C540BF" w:rsidRPr="00C540BF" w:rsidRDefault="00C540BF" w:rsidP="00C540BF">
      <w:pPr>
        <w:pStyle w:val="ListParagraph"/>
        <w:numPr>
          <w:ilvl w:val="0"/>
          <w:numId w:val="30"/>
        </w:numPr>
        <w:spacing w:after="160" w:line="259" w:lineRule="auto"/>
        <w:jc w:val="both"/>
        <w:rPr>
          <w:rFonts w:ascii="Times New Roman" w:hAnsi="Times New Roman" w:cs="Times New Roman"/>
          <w:szCs w:val="24"/>
        </w:rPr>
      </w:pPr>
      <w:proofErr w:type="spellStart"/>
      <w:r w:rsidRPr="00C540BF">
        <w:rPr>
          <w:rFonts w:ascii="Times New Roman" w:hAnsi="Times New Roman" w:cs="Times New Roman"/>
          <w:szCs w:val="24"/>
        </w:rPr>
        <w:t>Kunwleh</w:t>
      </w:r>
      <w:proofErr w:type="spellEnd"/>
      <w:r w:rsidRPr="00C540BF">
        <w:rPr>
          <w:rFonts w:ascii="Times New Roman" w:hAnsi="Times New Roman" w:cs="Times New Roman"/>
          <w:szCs w:val="24"/>
        </w:rPr>
        <w:t xml:space="preserve"> </w:t>
      </w:r>
      <w:proofErr w:type="spellStart"/>
      <w:r w:rsidRPr="00C540BF">
        <w:rPr>
          <w:rFonts w:ascii="Times New Roman" w:hAnsi="Times New Roman" w:cs="Times New Roman"/>
          <w:szCs w:val="24"/>
        </w:rPr>
        <w:t>Town</w:t>
      </w:r>
    </w:p>
    <w:p w:rsidR="00C540BF" w:rsidRPr="00C540BF" w:rsidRDefault="00C540BF" w:rsidP="00C540BF">
      <w:pPr>
        <w:pStyle w:val="ListParagraph"/>
        <w:numPr>
          <w:ilvl w:val="0"/>
          <w:numId w:val="30"/>
        </w:numPr>
        <w:spacing w:after="160" w:line="259" w:lineRule="auto"/>
        <w:jc w:val="both"/>
        <w:rPr>
          <w:rFonts w:ascii="Times New Roman" w:hAnsi="Times New Roman" w:cs="Times New Roman"/>
          <w:szCs w:val="24"/>
        </w:rPr>
      </w:pPr>
      <w:r w:rsidRPr="00C540BF">
        <w:rPr>
          <w:rFonts w:ascii="Times New Roman" w:hAnsi="Times New Roman" w:cs="Times New Roman"/>
          <w:szCs w:val="24"/>
        </w:rPr>
        <w:t>Sankanpon</w:t>
      </w:r>
      <w:proofErr w:type="spellEnd"/>
      <w:r w:rsidRPr="00C540BF">
        <w:rPr>
          <w:rFonts w:ascii="Times New Roman" w:hAnsi="Times New Roman" w:cs="Times New Roman"/>
          <w:szCs w:val="24"/>
        </w:rPr>
        <w:t xml:space="preserve"> </w:t>
      </w:r>
    </w:p>
    <w:p w:rsidR="004B2D19" w:rsidRPr="00C540BF" w:rsidRDefault="004B2D19" w:rsidP="004B2D19">
      <w:pPr>
        <w:pStyle w:val="ListParagraph"/>
        <w:numPr>
          <w:ilvl w:val="0"/>
          <w:numId w:val="30"/>
        </w:numPr>
        <w:spacing w:after="160" w:line="259" w:lineRule="auto"/>
        <w:jc w:val="both"/>
        <w:rPr>
          <w:rFonts w:ascii="Times New Roman" w:hAnsi="Times New Roman" w:cs="Times New Roman"/>
          <w:szCs w:val="24"/>
        </w:rPr>
      </w:pPr>
      <w:proofErr w:type="spellStart"/>
      <w:r w:rsidRPr="00C540BF">
        <w:rPr>
          <w:rFonts w:ascii="Times New Roman" w:hAnsi="Times New Roman" w:cs="Times New Roman"/>
          <w:szCs w:val="24"/>
        </w:rPr>
        <w:t>Gbaykue</w:t>
      </w:r>
      <w:proofErr w:type="spellEnd"/>
      <w:r w:rsidRPr="00C540BF">
        <w:rPr>
          <w:rFonts w:ascii="Times New Roman" w:hAnsi="Times New Roman" w:cs="Times New Roman"/>
          <w:szCs w:val="24"/>
        </w:rPr>
        <w:t xml:space="preserve"> Town </w:t>
      </w:r>
    </w:p>
    <w:p w:rsidR="004B2D19" w:rsidRPr="00413BE8" w:rsidRDefault="004B2D19" w:rsidP="004B2D19">
      <w:pPr>
        <w:spacing w:after="160" w:line="259" w:lineRule="auto"/>
        <w:jc w:val="both"/>
        <w:rPr>
          <w:rFonts w:ascii="Times New Roman" w:hAnsi="Times New Roman" w:cs="Times New Roman"/>
          <w:szCs w:val="24"/>
        </w:rPr>
      </w:pPr>
      <w:proofErr w:type="spellStart"/>
      <w:r w:rsidRPr="00413BE8">
        <w:rPr>
          <w:rFonts w:ascii="Times New Roman" w:hAnsi="Times New Roman" w:cs="Times New Roman"/>
          <w:szCs w:val="24"/>
        </w:rPr>
        <w:t>Naykaye</w:t>
      </w:r>
      <w:proofErr w:type="spellEnd"/>
      <w:r w:rsidRPr="00413BE8">
        <w:rPr>
          <w:rFonts w:ascii="Times New Roman" w:hAnsi="Times New Roman" w:cs="Times New Roman"/>
          <w:szCs w:val="24"/>
        </w:rPr>
        <w:t xml:space="preserve"> Chiefdom, </w:t>
      </w:r>
      <w:proofErr w:type="spellStart"/>
      <w:r w:rsidRPr="00413BE8">
        <w:rPr>
          <w:rFonts w:ascii="Times New Roman" w:hAnsi="Times New Roman" w:cs="Times New Roman"/>
          <w:szCs w:val="24"/>
        </w:rPr>
        <w:t>Sayoh</w:t>
      </w:r>
      <w:proofErr w:type="spellEnd"/>
      <w:r w:rsidRPr="00413BE8">
        <w:rPr>
          <w:rFonts w:ascii="Times New Roman" w:hAnsi="Times New Roman" w:cs="Times New Roman"/>
          <w:szCs w:val="24"/>
        </w:rPr>
        <w:t xml:space="preserve"> Clan Towns and Villages</w:t>
      </w:r>
    </w:p>
    <w:p w:rsidR="00C540BF" w:rsidRPr="00A2764B" w:rsidRDefault="004B2D19" w:rsidP="00A2764B">
      <w:pPr>
        <w:pStyle w:val="ListParagraph"/>
        <w:numPr>
          <w:ilvl w:val="0"/>
          <w:numId w:val="31"/>
        </w:numPr>
        <w:spacing w:after="160" w:line="259" w:lineRule="auto"/>
        <w:jc w:val="both"/>
        <w:rPr>
          <w:rFonts w:ascii="Times New Roman" w:hAnsi="Times New Roman" w:cs="Times New Roman"/>
          <w:szCs w:val="24"/>
        </w:rPr>
      </w:pPr>
      <w:proofErr w:type="spellStart"/>
      <w:r w:rsidRPr="00A2764B">
        <w:rPr>
          <w:rFonts w:ascii="Times New Roman" w:hAnsi="Times New Roman" w:cs="Times New Roman"/>
          <w:szCs w:val="24"/>
        </w:rPr>
        <w:t>Klowen</w:t>
      </w:r>
      <w:proofErr w:type="spellEnd"/>
      <w:r w:rsidRPr="00A2764B">
        <w:rPr>
          <w:rFonts w:ascii="Times New Roman" w:hAnsi="Times New Roman" w:cs="Times New Roman"/>
          <w:szCs w:val="24"/>
        </w:rPr>
        <w:t xml:space="preserve"> Town</w:t>
      </w:r>
    </w:p>
    <w:p w:rsidR="00A2764B" w:rsidRPr="00A2764B" w:rsidRDefault="004B2D19" w:rsidP="00A2764B">
      <w:pPr>
        <w:pStyle w:val="ListParagraph"/>
        <w:numPr>
          <w:ilvl w:val="0"/>
          <w:numId w:val="31"/>
        </w:numPr>
        <w:spacing w:after="160" w:line="259" w:lineRule="auto"/>
        <w:jc w:val="both"/>
        <w:rPr>
          <w:rFonts w:ascii="Times New Roman" w:hAnsi="Times New Roman" w:cs="Times New Roman"/>
          <w:szCs w:val="24"/>
        </w:rPr>
      </w:pPr>
      <w:proofErr w:type="spellStart"/>
      <w:r w:rsidRPr="00A2764B">
        <w:rPr>
          <w:rFonts w:ascii="Times New Roman" w:hAnsi="Times New Roman" w:cs="Times New Roman"/>
          <w:szCs w:val="24"/>
        </w:rPr>
        <w:t>Surpen</w:t>
      </w:r>
      <w:proofErr w:type="spellEnd"/>
      <w:r w:rsidRPr="00A2764B">
        <w:rPr>
          <w:rFonts w:ascii="Times New Roman" w:hAnsi="Times New Roman" w:cs="Times New Roman"/>
          <w:szCs w:val="24"/>
        </w:rPr>
        <w:t xml:space="preserve"> Town</w:t>
      </w:r>
    </w:p>
    <w:p w:rsidR="00A2764B" w:rsidRPr="00A2764B" w:rsidRDefault="004B2D19" w:rsidP="00A2764B">
      <w:pPr>
        <w:pStyle w:val="ListParagraph"/>
        <w:numPr>
          <w:ilvl w:val="0"/>
          <w:numId w:val="31"/>
        </w:numPr>
        <w:spacing w:after="160" w:line="259" w:lineRule="auto"/>
        <w:jc w:val="both"/>
        <w:rPr>
          <w:rFonts w:ascii="Times New Roman" w:hAnsi="Times New Roman" w:cs="Times New Roman"/>
          <w:szCs w:val="24"/>
        </w:rPr>
      </w:pPr>
      <w:r w:rsidRPr="00A2764B">
        <w:rPr>
          <w:rFonts w:ascii="Times New Roman" w:hAnsi="Times New Roman" w:cs="Times New Roman"/>
          <w:szCs w:val="24"/>
        </w:rPr>
        <w:t>West Point</w:t>
      </w:r>
    </w:p>
    <w:p w:rsidR="00A2764B" w:rsidRPr="00A2764B" w:rsidRDefault="004B2D19" w:rsidP="00A2764B">
      <w:pPr>
        <w:pStyle w:val="ListParagraph"/>
        <w:numPr>
          <w:ilvl w:val="0"/>
          <w:numId w:val="31"/>
        </w:numPr>
        <w:spacing w:after="160" w:line="259" w:lineRule="auto"/>
        <w:jc w:val="both"/>
        <w:rPr>
          <w:rFonts w:ascii="Times New Roman" w:hAnsi="Times New Roman" w:cs="Times New Roman"/>
          <w:szCs w:val="24"/>
        </w:rPr>
      </w:pPr>
      <w:proofErr w:type="spellStart"/>
      <w:r w:rsidRPr="00A2764B">
        <w:rPr>
          <w:rFonts w:ascii="Times New Roman" w:hAnsi="Times New Roman" w:cs="Times New Roman"/>
          <w:szCs w:val="24"/>
        </w:rPr>
        <w:t>Mewelkpo</w:t>
      </w:r>
      <w:proofErr w:type="spellEnd"/>
      <w:r w:rsidRPr="00A2764B">
        <w:rPr>
          <w:rFonts w:ascii="Times New Roman" w:hAnsi="Times New Roman" w:cs="Times New Roman"/>
          <w:szCs w:val="24"/>
        </w:rPr>
        <w:t xml:space="preserve"> Town</w:t>
      </w:r>
    </w:p>
    <w:p w:rsidR="00A2764B" w:rsidRPr="00A2764B" w:rsidRDefault="004B2D19" w:rsidP="00A2764B">
      <w:pPr>
        <w:pStyle w:val="ListParagraph"/>
        <w:numPr>
          <w:ilvl w:val="0"/>
          <w:numId w:val="31"/>
        </w:numPr>
        <w:spacing w:after="160" w:line="259" w:lineRule="auto"/>
        <w:jc w:val="both"/>
        <w:rPr>
          <w:rFonts w:ascii="Times New Roman" w:hAnsi="Times New Roman" w:cs="Times New Roman"/>
          <w:szCs w:val="24"/>
        </w:rPr>
      </w:pPr>
      <w:proofErr w:type="spellStart"/>
      <w:r w:rsidRPr="00A2764B">
        <w:rPr>
          <w:rFonts w:ascii="Times New Roman" w:hAnsi="Times New Roman" w:cs="Times New Roman"/>
          <w:szCs w:val="24"/>
        </w:rPr>
        <w:t>Yantroh</w:t>
      </w:r>
      <w:proofErr w:type="spellEnd"/>
      <w:r w:rsidRPr="00A2764B">
        <w:rPr>
          <w:rFonts w:ascii="Times New Roman" w:hAnsi="Times New Roman" w:cs="Times New Roman"/>
          <w:szCs w:val="24"/>
        </w:rPr>
        <w:t xml:space="preserve"> Town</w:t>
      </w:r>
    </w:p>
    <w:p w:rsidR="00A2764B" w:rsidRPr="00A2764B" w:rsidRDefault="004B2D19" w:rsidP="00A2764B">
      <w:pPr>
        <w:pStyle w:val="ListParagraph"/>
        <w:numPr>
          <w:ilvl w:val="0"/>
          <w:numId w:val="31"/>
        </w:numPr>
        <w:spacing w:after="160" w:line="259" w:lineRule="auto"/>
        <w:jc w:val="both"/>
        <w:rPr>
          <w:rFonts w:ascii="Times New Roman" w:hAnsi="Times New Roman" w:cs="Times New Roman"/>
          <w:szCs w:val="24"/>
        </w:rPr>
      </w:pPr>
      <w:proofErr w:type="spellStart"/>
      <w:r w:rsidRPr="00A2764B">
        <w:rPr>
          <w:rFonts w:ascii="Times New Roman" w:hAnsi="Times New Roman" w:cs="Times New Roman"/>
          <w:szCs w:val="24"/>
        </w:rPr>
        <w:t>Sokpakpo</w:t>
      </w:r>
      <w:proofErr w:type="spellEnd"/>
      <w:r w:rsidRPr="00A2764B">
        <w:rPr>
          <w:rFonts w:ascii="Times New Roman" w:hAnsi="Times New Roman" w:cs="Times New Roman"/>
          <w:szCs w:val="24"/>
        </w:rPr>
        <w:t xml:space="preserve"> Village </w:t>
      </w:r>
    </w:p>
    <w:p w:rsidR="00A2764B" w:rsidRPr="00A2764B" w:rsidRDefault="004B2D19" w:rsidP="00A2764B">
      <w:pPr>
        <w:pStyle w:val="ListParagraph"/>
        <w:numPr>
          <w:ilvl w:val="0"/>
          <w:numId w:val="31"/>
        </w:numPr>
        <w:spacing w:after="160" w:line="259" w:lineRule="auto"/>
        <w:jc w:val="both"/>
        <w:rPr>
          <w:rFonts w:ascii="Times New Roman" w:hAnsi="Times New Roman" w:cs="Times New Roman"/>
          <w:szCs w:val="24"/>
        </w:rPr>
      </w:pPr>
      <w:proofErr w:type="spellStart"/>
      <w:r w:rsidRPr="00A2764B">
        <w:rPr>
          <w:rFonts w:ascii="Times New Roman" w:hAnsi="Times New Roman" w:cs="Times New Roman"/>
          <w:szCs w:val="24"/>
        </w:rPr>
        <w:t>Dargbay</w:t>
      </w:r>
      <w:proofErr w:type="spellEnd"/>
      <w:r w:rsidRPr="00A2764B">
        <w:rPr>
          <w:rFonts w:ascii="Times New Roman" w:hAnsi="Times New Roman" w:cs="Times New Roman"/>
          <w:szCs w:val="24"/>
        </w:rPr>
        <w:t xml:space="preserve"> Village</w:t>
      </w:r>
    </w:p>
    <w:p w:rsidR="004B2D19" w:rsidRPr="00A2764B" w:rsidRDefault="004B2D19" w:rsidP="004B2D19">
      <w:pPr>
        <w:pStyle w:val="ListParagraph"/>
        <w:numPr>
          <w:ilvl w:val="0"/>
          <w:numId w:val="31"/>
        </w:numPr>
        <w:spacing w:after="160" w:line="259" w:lineRule="auto"/>
        <w:jc w:val="both"/>
        <w:rPr>
          <w:rFonts w:ascii="Times New Roman" w:hAnsi="Times New Roman" w:cs="Times New Roman"/>
          <w:szCs w:val="24"/>
        </w:rPr>
      </w:pPr>
      <w:proofErr w:type="spellStart"/>
      <w:r w:rsidRPr="00A2764B">
        <w:rPr>
          <w:rFonts w:ascii="Times New Roman" w:hAnsi="Times New Roman" w:cs="Times New Roman"/>
          <w:szCs w:val="24"/>
        </w:rPr>
        <w:t>Parso</w:t>
      </w:r>
      <w:proofErr w:type="spellEnd"/>
      <w:r w:rsidRPr="00A2764B">
        <w:rPr>
          <w:rFonts w:ascii="Times New Roman" w:hAnsi="Times New Roman" w:cs="Times New Roman"/>
          <w:szCs w:val="24"/>
        </w:rPr>
        <w:t xml:space="preserve"> Town  </w:t>
      </w:r>
    </w:p>
    <w:p w:rsidR="004B2D19" w:rsidRPr="00413BE8" w:rsidRDefault="004B2D19" w:rsidP="004B2D19">
      <w:pPr>
        <w:spacing w:after="160" w:line="259" w:lineRule="auto"/>
        <w:jc w:val="both"/>
        <w:rPr>
          <w:rFonts w:ascii="Times New Roman" w:hAnsi="Times New Roman" w:cs="Times New Roman"/>
          <w:szCs w:val="24"/>
        </w:rPr>
      </w:pPr>
      <w:proofErr w:type="spellStart"/>
      <w:r w:rsidRPr="00413BE8">
        <w:rPr>
          <w:rFonts w:ascii="Times New Roman" w:hAnsi="Times New Roman" w:cs="Times New Roman"/>
          <w:szCs w:val="24"/>
        </w:rPr>
        <w:t>Sarbor</w:t>
      </w:r>
      <w:proofErr w:type="spellEnd"/>
      <w:r w:rsidRPr="00413BE8">
        <w:rPr>
          <w:rFonts w:ascii="Times New Roman" w:hAnsi="Times New Roman" w:cs="Times New Roman"/>
          <w:szCs w:val="24"/>
        </w:rPr>
        <w:t xml:space="preserve"> Chiefdom, </w:t>
      </w:r>
      <w:proofErr w:type="spellStart"/>
      <w:r w:rsidRPr="00413BE8">
        <w:rPr>
          <w:rFonts w:ascii="Times New Roman" w:hAnsi="Times New Roman" w:cs="Times New Roman"/>
          <w:szCs w:val="24"/>
        </w:rPr>
        <w:t>Kwiatatuzon</w:t>
      </w:r>
      <w:proofErr w:type="spellEnd"/>
      <w:r w:rsidRPr="00413BE8">
        <w:rPr>
          <w:rFonts w:ascii="Times New Roman" w:hAnsi="Times New Roman" w:cs="Times New Roman"/>
          <w:szCs w:val="24"/>
        </w:rPr>
        <w:t xml:space="preserve"> Clan Towns and Villages</w:t>
      </w:r>
    </w:p>
    <w:p w:rsidR="00A2764B" w:rsidRPr="00A2764B" w:rsidRDefault="004B2D19" w:rsidP="00A2764B">
      <w:pPr>
        <w:pStyle w:val="ListParagraph"/>
        <w:numPr>
          <w:ilvl w:val="0"/>
          <w:numId w:val="32"/>
        </w:numPr>
        <w:spacing w:after="160" w:line="259" w:lineRule="auto"/>
        <w:jc w:val="both"/>
        <w:rPr>
          <w:rFonts w:ascii="Times New Roman" w:hAnsi="Times New Roman" w:cs="Times New Roman"/>
          <w:szCs w:val="24"/>
        </w:rPr>
      </w:pPr>
      <w:r w:rsidRPr="00A2764B">
        <w:rPr>
          <w:rFonts w:ascii="Times New Roman" w:hAnsi="Times New Roman" w:cs="Times New Roman"/>
          <w:szCs w:val="24"/>
        </w:rPr>
        <w:t>Family Town</w:t>
      </w:r>
    </w:p>
    <w:p w:rsidR="00A2764B" w:rsidRPr="00A2764B" w:rsidRDefault="004B2D19" w:rsidP="00A2764B">
      <w:pPr>
        <w:pStyle w:val="ListParagraph"/>
        <w:numPr>
          <w:ilvl w:val="0"/>
          <w:numId w:val="32"/>
        </w:numPr>
        <w:spacing w:after="160" w:line="259" w:lineRule="auto"/>
        <w:jc w:val="both"/>
        <w:rPr>
          <w:rFonts w:ascii="Times New Roman" w:hAnsi="Times New Roman" w:cs="Times New Roman"/>
          <w:szCs w:val="24"/>
        </w:rPr>
      </w:pPr>
      <w:r w:rsidRPr="00A2764B">
        <w:rPr>
          <w:rFonts w:ascii="Times New Roman" w:hAnsi="Times New Roman" w:cs="Times New Roman"/>
          <w:szCs w:val="24"/>
        </w:rPr>
        <w:t>Four Road Village</w:t>
      </w:r>
    </w:p>
    <w:p w:rsidR="00A2764B" w:rsidRPr="00A2764B" w:rsidRDefault="00A2764B" w:rsidP="00A2764B">
      <w:pPr>
        <w:pStyle w:val="ListParagraph"/>
        <w:numPr>
          <w:ilvl w:val="0"/>
          <w:numId w:val="32"/>
        </w:numPr>
        <w:spacing w:after="160" w:line="259" w:lineRule="auto"/>
        <w:jc w:val="both"/>
        <w:rPr>
          <w:rFonts w:ascii="Times New Roman" w:hAnsi="Times New Roman" w:cs="Times New Roman"/>
          <w:szCs w:val="24"/>
        </w:rPr>
      </w:pPr>
      <w:proofErr w:type="spellStart"/>
      <w:r w:rsidRPr="00A2764B">
        <w:rPr>
          <w:rFonts w:ascii="Times New Roman" w:hAnsi="Times New Roman" w:cs="Times New Roman"/>
          <w:szCs w:val="24"/>
        </w:rPr>
        <w:t>Nyanpon</w:t>
      </w:r>
      <w:proofErr w:type="spellEnd"/>
      <w:r w:rsidRPr="00A2764B">
        <w:rPr>
          <w:rFonts w:ascii="Times New Roman" w:hAnsi="Times New Roman" w:cs="Times New Roman"/>
          <w:szCs w:val="24"/>
        </w:rPr>
        <w:t xml:space="preserve"> Junction</w:t>
      </w:r>
    </w:p>
    <w:p w:rsidR="004B2D19" w:rsidRPr="00A2764B" w:rsidRDefault="004B2D19" w:rsidP="00A2764B">
      <w:pPr>
        <w:pStyle w:val="ListParagraph"/>
        <w:numPr>
          <w:ilvl w:val="0"/>
          <w:numId w:val="32"/>
        </w:numPr>
        <w:spacing w:after="160" w:line="259" w:lineRule="auto"/>
        <w:jc w:val="both"/>
        <w:rPr>
          <w:rFonts w:ascii="Times New Roman" w:hAnsi="Times New Roman" w:cs="Times New Roman"/>
          <w:szCs w:val="24"/>
        </w:rPr>
      </w:pPr>
      <w:proofErr w:type="spellStart"/>
      <w:r w:rsidRPr="00A2764B">
        <w:rPr>
          <w:rFonts w:ascii="Times New Roman" w:hAnsi="Times New Roman" w:cs="Times New Roman"/>
          <w:szCs w:val="24"/>
        </w:rPr>
        <w:t>Nyanpon</w:t>
      </w:r>
      <w:proofErr w:type="spellEnd"/>
      <w:r w:rsidRPr="00A2764B">
        <w:rPr>
          <w:rFonts w:ascii="Times New Roman" w:hAnsi="Times New Roman" w:cs="Times New Roman"/>
          <w:szCs w:val="24"/>
        </w:rPr>
        <w:t xml:space="preserve"> Beach To</w:t>
      </w:r>
      <w:r w:rsidR="00A2764B" w:rsidRPr="00A2764B">
        <w:rPr>
          <w:rFonts w:ascii="Times New Roman" w:hAnsi="Times New Roman" w:cs="Times New Roman"/>
          <w:szCs w:val="24"/>
        </w:rPr>
        <w:t>wn</w:t>
      </w:r>
      <w:r w:rsidRPr="00A2764B">
        <w:rPr>
          <w:rFonts w:ascii="Times New Roman" w:hAnsi="Times New Roman" w:cs="Times New Roman"/>
          <w:szCs w:val="24"/>
        </w:rPr>
        <w:t xml:space="preserve"> </w:t>
      </w:r>
    </w:p>
    <w:p w:rsidR="004B2D19" w:rsidRDefault="004B2D19" w:rsidP="004B2D19">
      <w:pPr>
        <w:spacing w:after="160" w:line="259" w:lineRule="auto"/>
        <w:jc w:val="both"/>
        <w:rPr>
          <w:rFonts w:ascii="Times New Roman" w:hAnsi="Times New Roman" w:cs="Times New Roman"/>
          <w:szCs w:val="24"/>
        </w:rPr>
      </w:pPr>
      <w:proofErr w:type="spellStart"/>
      <w:r w:rsidRPr="00413BE8">
        <w:rPr>
          <w:rFonts w:ascii="Times New Roman" w:hAnsi="Times New Roman" w:cs="Times New Roman"/>
          <w:szCs w:val="24"/>
        </w:rPr>
        <w:t>Sarbor</w:t>
      </w:r>
      <w:proofErr w:type="spellEnd"/>
      <w:r w:rsidRPr="00413BE8">
        <w:rPr>
          <w:rFonts w:ascii="Times New Roman" w:hAnsi="Times New Roman" w:cs="Times New Roman"/>
          <w:szCs w:val="24"/>
        </w:rPr>
        <w:t xml:space="preserve"> Chiefdom, </w:t>
      </w:r>
      <w:proofErr w:type="spellStart"/>
      <w:r w:rsidRPr="00413BE8">
        <w:rPr>
          <w:rFonts w:ascii="Times New Roman" w:hAnsi="Times New Roman" w:cs="Times New Roman"/>
          <w:szCs w:val="24"/>
        </w:rPr>
        <w:t>Kwituoh</w:t>
      </w:r>
      <w:proofErr w:type="spellEnd"/>
      <w:r w:rsidRPr="00413BE8">
        <w:rPr>
          <w:rFonts w:ascii="Times New Roman" w:hAnsi="Times New Roman" w:cs="Times New Roman"/>
          <w:szCs w:val="24"/>
        </w:rPr>
        <w:t xml:space="preserve"> Clan Towns and Villages</w:t>
      </w:r>
    </w:p>
    <w:p w:rsidR="00A2764B" w:rsidRPr="00A2764B" w:rsidRDefault="00A2764B" w:rsidP="00A2764B">
      <w:pPr>
        <w:pStyle w:val="ListParagraph"/>
        <w:numPr>
          <w:ilvl w:val="0"/>
          <w:numId w:val="33"/>
        </w:numPr>
        <w:spacing w:after="160" w:line="259" w:lineRule="auto"/>
        <w:jc w:val="both"/>
        <w:rPr>
          <w:rFonts w:ascii="Times New Roman" w:hAnsi="Times New Roman" w:cs="Times New Roman"/>
          <w:szCs w:val="24"/>
        </w:rPr>
      </w:pPr>
      <w:proofErr w:type="spellStart"/>
      <w:r w:rsidRPr="00A2764B">
        <w:rPr>
          <w:rFonts w:ascii="Times New Roman" w:hAnsi="Times New Roman" w:cs="Times New Roman"/>
          <w:szCs w:val="24"/>
        </w:rPr>
        <w:t>Kwituoh</w:t>
      </w:r>
      <w:proofErr w:type="spellEnd"/>
      <w:r w:rsidRPr="00A2764B">
        <w:rPr>
          <w:rFonts w:ascii="Times New Roman" w:hAnsi="Times New Roman" w:cs="Times New Roman"/>
          <w:szCs w:val="24"/>
        </w:rPr>
        <w:t xml:space="preserve"> Town </w:t>
      </w:r>
    </w:p>
    <w:p w:rsidR="004B2D19" w:rsidRDefault="004B2D19" w:rsidP="004B2D19">
      <w:pPr>
        <w:spacing w:after="160" w:line="259" w:lineRule="auto"/>
        <w:jc w:val="both"/>
        <w:rPr>
          <w:rFonts w:ascii="Times New Roman" w:hAnsi="Times New Roman" w:cs="Times New Roman"/>
          <w:szCs w:val="24"/>
        </w:rPr>
      </w:pPr>
      <w:proofErr w:type="spellStart"/>
      <w:r>
        <w:rPr>
          <w:rFonts w:ascii="Times New Roman" w:hAnsi="Times New Roman" w:cs="Times New Roman"/>
          <w:szCs w:val="24"/>
        </w:rPr>
        <w:t>Sarbor</w:t>
      </w:r>
      <w:proofErr w:type="spellEnd"/>
      <w:r>
        <w:rPr>
          <w:rFonts w:ascii="Times New Roman" w:hAnsi="Times New Roman" w:cs="Times New Roman"/>
          <w:szCs w:val="24"/>
        </w:rPr>
        <w:t xml:space="preserve"> Chiefdom, </w:t>
      </w:r>
      <w:proofErr w:type="spellStart"/>
      <w:r>
        <w:rPr>
          <w:rFonts w:ascii="Times New Roman" w:hAnsi="Times New Roman" w:cs="Times New Roman"/>
          <w:szCs w:val="24"/>
        </w:rPr>
        <w:t>Subue</w:t>
      </w:r>
      <w:proofErr w:type="spellEnd"/>
      <w:r w:rsidRPr="00413BE8">
        <w:rPr>
          <w:rFonts w:ascii="Times New Roman" w:hAnsi="Times New Roman" w:cs="Times New Roman"/>
          <w:szCs w:val="24"/>
        </w:rPr>
        <w:t xml:space="preserve"> Clan Towns and Villages</w:t>
      </w:r>
    </w:p>
    <w:p w:rsidR="00A2764B" w:rsidRPr="00A2764B" w:rsidRDefault="004B2D19" w:rsidP="00A2764B">
      <w:pPr>
        <w:pStyle w:val="ListParagraph"/>
        <w:numPr>
          <w:ilvl w:val="0"/>
          <w:numId w:val="34"/>
        </w:numPr>
        <w:spacing w:after="160" w:line="259" w:lineRule="auto"/>
        <w:jc w:val="both"/>
        <w:rPr>
          <w:rFonts w:ascii="Times New Roman" w:hAnsi="Times New Roman" w:cs="Times New Roman"/>
          <w:szCs w:val="24"/>
        </w:rPr>
      </w:pPr>
      <w:r w:rsidRPr="00A2764B">
        <w:rPr>
          <w:rFonts w:ascii="Times New Roman" w:hAnsi="Times New Roman" w:cs="Times New Roman"/>
          <w:szCs w:val="24"/>
        </w:rPr>
        <w:t>Barrack Town</w:t>
      </w:r>
    </w:p>
    <w:p w:rsidR="00A2764B" w:rsidRPr="00A2764B" w:rsidRDefault="004B2D19" w:rsidP="00A2764B">
      <w:pPr>
        <w:pStyle w:val="ListParagraph"/>
        <w:numPr>
          <w:ilvl w:val="0"/>
          <w:numId w:val="34"/>
        </w:numPr>
        <w:spacing w:after="160" w:line="259" w:lineRule="auto"/>
        <w:jc w:val="both"/>
        <w:rPr>
          <w:rFonts w:ascii="Times New Roman" w:hAnsi="Times New Roman" w:cs="Times New Roman"/>
          <w:szCs w:val="24"/>
        </w:rPr>
      </w:pPr>
      <w:proofErr w:type="spellStart"/>
      <w:r w:rsidRPr="00A2764B">
        <w:rPr>
          <w:rFonts w:ascii="Times New Roman" w:hAnsi="Times New Roman" w:cs="Times New Roman"/>
          <w:szCs w:val="24"/>
        </w:rPr>
        <w:t>Workeklee</w:t>
      </w:r>
      <w:proofErr w:type="spellEnd"/>
      <w:r w:rsidR="00A2764B" w:rsidRPr="00A2764B">
        <w:rPr>
          <w:rFonts w:ascii="Times New Roman" w:hAnsi="Times New Roman" w:cs="Times New Roman"/>
          <w:szCs w:val="24"/>
        </w:rPr>
        <w:t xml:space="preserve"> Town</w:t>
      </w:r>
    </w:p>
    <w:p w:rsidR="00A2764B" w:rsidRPr="00A2764B" w:rsidRDefault="00A2764B" w:rsidP="00A2764B">
      <w:pPr>
        <w:pStyle w:val="ListParagraph"/>
        <w:numPr>
          <w:ilvl w:val="0"/>
          <w:numId w:val="34"/>
        </w:numPr>
        <w:spacing w:after="160" w:line="259" w:lineRule="auto"/>
        <w:jc w:val="both"/>
        <w:rPr>
          <w:rFonts w:ascii="Times New Roman" w:hAnsi="Times New Roman" w:cs="Times New Roman"/>
          <w:szCs w:val="24"/>
        </w:rPr>
      </w:pPr>
      <w:proofErr w:type="spellStart"/>
      <w:r w:rsidRPr="00A2764B">
        <w:rPr>
          <w:rFonts w:ascii="Times New Roman" w:hAnsi="Times New Roman" w:cs="Times New Roman"/>
          <w:szCs w:val="24"/>
        </w:rPr>
        <w:t>Kwlaklee</w:t>
      </w:r>
      <w:proofErr w:type="spellEnd"/>
      <w:r w:rsidRPr="00A2764B">
        <w:rPr>
          <w:rFonts w:ascii="Times New Roman" w:hAnsi="Times New Roman" w:cs="Times New Roman"/>
          <w:szCs w:val="24"/>
        </w:rPr>
        <w:t xml:space="preserve"> Town</w:t>
      </w:r>
    </w:p>
    <w:p w:rsidR="00A2764B" w:rsidRPr="00A2764B" w:rsidRDefault="004B2D19" w:rsidP="00A2764B">
      <w:pPr>
        <w:pStyle w:val="ListParagraph"/>
        <w:numPr>
          <w:ilvl w:val="0"/>
          <w:numId w:val="34"/>
        </w:numPr>
        <w:spacing w:after="160" w:line="259" w:lineRule="auto"/>
        <w:jc w:val="both"/>
        <w:rPr>
          <w:rFonts w:ascii="Times New Roman" w:hAnsi="Times New Roman" w:cs="Times New Roman"/>
          <w:szCs w:val="24"/>
        </w:rPr>
      </w:pPr>
      <w:proofErr w:type="spellStart"/>
      <w:r w:rsidRPr="00A2764B">
        <w:rPr>
          <w:rFonts w:ascii="Times New Roman" w:hAnsi="Times New Roman" w:cs="Times New Roman"/>
          <w:szCs w:val="24"/>
        </w:rPr>
        <w:t>Barduapoh</w:t>
      </w:r>
      <w:proofErr w:type="spellEnd"/>
      <w:r w:rsidRPr="00A2764B">
        <w:rPr>
          <w:rFonts w:ascii="Times New Roman" w:hAnsi="Times New Roman" w:cs="Times New Roman"/>
          <w:szCs w:val="24"/>
        </w:rPr>
        <w:t xml:space="preserve"> Village</w:t>
      </w:r>
    </w:p>
    <w:p w:rsidR="004B2D19" w:rsidRPr="00A2764B" w:rsidRDefault="004B2D19" w:rsidP="004B2D19">
      <w:pPr>
        <w:pStyle w:val="ListParagraph"/>
        <w:numPr>
          <w:ilvl w:val="0"/>
          <w:numId w:val="34"/>
        </w:numPr>
        <w:spacing w:after="160" w:line="259" w:lineRule="auto"/>
        <w:jc w:val="both"/>
        <w:rPr>
          <w:rFonts w:ascii="Times New Roman" w:hAnsi="Times New Roman" w:cs="Times New Roman"/>
          <w:szCs w:val="24"/>
        </w:rPr>
      </w:pPr>
      <w:proofErr w:type="spellStart"/>
      <w:r w:rsidRPr="00A2764B">
        <w:rPr>
          <w:rFonts w:ascii="Times New Roman" w:hAnsi="Times New Roman" w:cs="Times New Roman"/>
          <w:szCs w:val="24"/>
        </w:rPr>
        <w:t>Toenahpoe</w:t>
      </w:r>
      <w:proofErr w:type="spellEnd"/>
      <w:r w:rsidRPr="00A2764B">
        <w:rPr>
          <w:rFonts w:ascii="Times New Roman" w:hAnsi="Times New Roman" w:cs="Times New Roman"/>
          <w:szCs w:val="24"/>
        </w:rPr>
        <w:t xml:space="preserve"> Village</w:t>
      </w:r>
    </w:p>
    <w:p w:rsidR="004B2D19" w:rsidRDefault="004B2D19" w:rsidP="004B2D19">
      <w:pPr>
        <w:spacing w:after="160" w:line="259" w:lineRule="auto"/>
        <w:jc w:val="both"/>
        <w:rPr>
          <w:rFonts w:ascii="Times New Roman" w:hAnsi="Times New Roman" w:cs="Times New Roman"/>
          <w:szCs w:val="24"/>
        </w:rPr>
      </w:pPr>
      <w:proofErr w:type="spellStart"/>
      <w:r w:rsidRPr="00413BE8">
        <w:rPr>
          <w:rFonts w:ascii="Times New Roman" w:hAnsi="Times New Roman" w:cs="Times New Roman"/>
          <w:szCs w:val="24"/>
        </w:rPr>
        <w:t>Sarbor</w:t>
      </w:r>
      <w:proofErr w:type="spellEnd"/>
      <w:r w:rsidRPr="00413BE8">
        <w:rPr>
          <w:rFonts w:ascii="Times New Roman" w:hAnsi="Times New Roman" w:cs="Times New Roman"/>
          <w:szCs w:val="24"/>
        </w:rPr>
        <w:t xml:space="preserve"> Chiefdom, </w:t>
      </w:r>
      <w:proofErr w:type="spellStart"/>
      <w:r>
        <w:rPr>
          <w:rFonts w:ascii="Times New Roman" w:hAnsi="Times New Roman" w:cs="Times New Roman"/>
          <w:szCs w:val="24"/>
        </w:rPr>
        <w:t>Boday</w:t>
      </w:r>
      <w:proofErr w:type="spellEnd"/>
      <w:r>
        <w:rPr>
          <w:rFonts w:ascii="Times New Roman" w:hAnsi="Times New Roman" w:cs="Times New Roman"/>
          <w:szCs w:val="24"/>
        </w:rPr>
        <w:t xml:space="preserve"> </w:t>
      </w:r>
      <w:r w:rsidRPr="00413BE8">
        <w:rPr>
          <w:rFonts w:ascii="Times New Roman" w:hAnsi="Times New Roman" w:cs="Times New Roman"/>
          <w:szCs w:val="24"/>
        </w:rPr>
        <w:t>Clan Towns and Villages</w:t>
      </w:r>
    </w:p>
    <w:p w:rsidR="00A2764B" w:rsidRPr="00A2764B" w:rsidRDefault="004B2D19" w:rsidP="00A2764B">
      <w:pPr>
        <w:pStyle w:val="ListParagraph"/>
        <w:numPr>
          <w:ilvl w:val="0"/>
          <w:numId w:val="35"/>
        </w:numPr>
        <w:spacing w:after="160" w:line="259" w:lineRule="auto"/>
        <w:jc w:val="both"/>
        <w:rPr>
          <w:rFonts w:ascii="Times New Roman" w:hAnsi="Times New Roman" w:cs="Times New Roman"/>
          <w:szCs w:val="24"/>
        </w:rPr>
      </w:pPr>
      <w:proofErr w:type="spellStart"/>
      <w:r w:rsidRPr="00A2764B">
        <w:rPr>
          <w:rFonts w:ascii="Times New Roman" w:hAnsi="Times New Roman" w:cs="Times New Roman"/>
          <w:szCs w:val="24"/>
        </w:rPr>
        <w:t>Boday</w:t>
      </w:r>
      <w:proofErr w:type="spellEnd"/>
      <w:r w:rsidRPr="00A2764B">
        <w:rPr>
          <w:rFonts w:ascii="Times New Roman" w:hAnsi="Times New Roman" w:cs="Times New Roman"/>
          <w:szCs w:val="24"/>
        </w:rPr>
        <w:t xml:space="preserve"> Town</w:t>
      </w:r>
    </w:p>
    <w:p w:rsidR="00A2764B" w:rsidRPr="00A2764B" w:rsidRDefault="00A2764B" w:rsidP="00A2764B">
      <w:pPr>
        <w:pStyle w:val="ListParagraph"/>
        <w:numPr>
          <w:ilvl w:val="0"/>
          <w:numId w:val="35"/>
        </w:numPr>
        <w:spacing w:after="160" w:line="259" w:lineRule="auto"/>
        <w:jc w:val="both"/>
        <w:rPr>
          <w:rFonts w:ascii="Times New Roman" w:hAnsi="Times New Roman" w:cs="Times New Roman"/>
          <w:szCs w:val="24"/>
        </w:rPr>
      </w:pPr>
      <w:proofErr w:type="spellStart"/>
      <w:r w:rsidRPr="00A2764B">
        <w:rPr>
          <w:rFonts w:ascii="Times New Roman" w:hAnsi="Times New Roman" w:cs="Times New Roman"/>
          <w:szCs w:val="24"/>
        </w:rPr>
        <w:t>Wessehpoh</w:t>
      </w:r>
      <w:proofErr w:type="spellEnd"/>
      <w:r w:rsidRPr="00A2764B">
        <w:rPr>
          <w:rFonts w:ascii="Times New Roman" w:hAnsi="Times New Roman" w:cs="Times New Roman"/>
          <w:szCs w:val="24"/>
        </w:rPr>
        <w:t xml:space="preserve"> </w:t>
      </w:r>
      <w:proofErr w:type="spellStart"/>
      <w:r w:rsidRPr="00A2764B">
        <w:rPr>
          <w:rFonts w:ascii="Times New Roman" w:hAnsi="Times New Roman" w:cs="Times New Roman"/>
          <w:szCs w:val="24"/>
        </w:rPr>
        <w:t>Village</w:t>
      </w:r>
    </w:p>
    <w:p w:rsidR="004B2D19" w:rsidRPr="00A2764B" w:rsidRDefault="004B2D19" w:rsidP="00A2764B">
      <w:pPr>
        <w:pStyle w:val="ListParagraph"/>
        <w:numPr>
          <w:ilvl w:val="0"/>
          <w:numId w:val="35"/>
        </w:numPr>
        <w:spacing w:after="160" w:line="259" w:lineRule="auto"/>
        <w:jc w:val="both"/>
        <w:rPr>
          <w:rFonts w:ascii="Times New Roman" w:hAnsi="Times New Roman" w:cs="Times New Roman"/>
          <w:szCs w:val="24"/>
        </w:rPr>
      </w:pPr>
      <w:r w:rsidRPr="00A2764B">
        <w:rPr>
          <w:rFonts w:ascii="Times New Roman" w:hAnsi="Times New Roman" w:cs="Times New Roman"/>
          <w:szCs w:val="24"/>
        </w:rPr>
        <w:t>Bogbawon</w:t>
      </w:r>
      <w:proofErr w:type="spellEnd"/>
      <w:r w:rsidRPr="00A2764B">
        <w:rPr>
          <w:rFonts w:ascii="Times New Roman" w:hAnsi="Times New Roman" w:cs="Times New Roman"/>
          <w:szCs w:val="24"/>
        </w:rPr>
        <w:t xml:space="preserve"> Village </w:t>
      </w:r>
    </w:p>
    <w:p w:rsidR="004B2D19" w:rsidRPr="00413BE8" w:rsidRDefault="004B2D19" w:rsidP="004B2D19">
      <w:pPr>
        <w:spacing w:after="160" w:line="259" w:lineRule="auto"/>
        <w:jc w:val="both"/>
        <w:rPr>
          <w:rFonts w:ascii="Times New Roman" w:hAnsi="Times New Roman" w:cs="Times New Roman"/>
          <w:szCs w:val="24"/>
        </w:rPr>
      </w:pPr>
    </w:p>
    <w:p w:rsidR="004B2D19" w:rsidRPr="00413BE8" w:rsidRDefault="004B2D19" w:rsidP="004B2D19">
      <w:pPr>
        <w:spacing w:after="160" w:line="259" w:lineRule="auto"/>
        <w:jc w:val="both"/>
        <w:rPr>
          <w:rFonts w:ascii="Times New Roman" w:hAnsi="Times New Roman" w:cs="Times New Roman"/>
          <w:szCs w:val="24"/>
        </w:rPr>
      </w:pPr>
      <w:proofErr w:type="spellStart"/>
      <w:r w:rsidRPr="00413BE8">
        <w:rPr>
          <w:rFonts w:ascii="Times New Roman" w:hAnsi="Times New Roman" w:cs="Times New Roman"/>
          <w:szCs w:val="24"/>
        </w:rPr>
        <w:t>Nuah</w:t>
      </w:r>
      <w:proofErr w:type="spellEnd"/>
      <w:r w:rsidRPr="00413BE8">
        <w:rPr>
          <w:rFonts w:ascii="Times New Roman" w:hAnsi="Times New Roman" w:cs="Times New Roman"/>
          <w:szCs w:val="24"/>
        </w:rPr>
        <w:t xml:space="preserve"> Chiefdom, </w:t>
      </w:r>
      <w:proofErr w:type="spellStart"/>
      <w:r w:rsidRPr="00413BE8">
        <w:rPr>
          <w:rFonts w:ascii="Times New Roman" w:hAnsi="Times New Roman" w:cs="Times New Roman"/>
          <w:szCs w:val="24"/>
        </w:rPr>
        <w:t>Nuah</w:t>
      </w:r>
      <w:proofErr w:type="spellEnd"/>
      <w:r w:rsidRPr="00413BE8">
        <w:rPr>
          <w:rFonts w:ascii="Times New Roman" w:hAnsi="Times New Roman" w:cs="Times New Roman"/>
          <w:szCs w:val="24"/>
        </w:rPr>
        <w:t xml:space="preserve"> Clan Towns and Villages </w:t>
      </w:r>
    </w:p>
    <w:p w:rsidR="00A2764B" w:rsidRPr="00A2764B" w:rsidRDefault="004B2D19" w:rsidP="00A2764B">
      <w:pPr>
        <w:pStyle w:val="ListParagraph"/>
        <w:numPr>
          <w:ilvl w:val="0"/>
          <w:numId w:val="36"/>
        </w:numPr>
        <w:spacing w:after="160" w:line="259" w:lineRule="auto"/>
        <w:jc w:val="both"/>
        <w:rPr>
          <w:rFonts w:ascii="Times New Roman" w:hAnsi="Times New Roman" w:cs="Times New Roman"/>
          <w:szCs w:val="24"/>
        </w:rPr>
      </w:pPr>
      <w:proofErr w:type="spellStart"/>
      <w:r w:rsidRPr="00A2764B">
        <w:rPr>
          <w:rFonts w:ascii="Times New Roman" w:hAnsi="Times New Roman" w:cs="Times New Roman"/>
          <w:szCs w:val="24"/>
        </w:rPr>
        <w:t>Gbalakpo</w:t>
      </w:r>
      <w:proofErr w:type="spellEnd"/>
      <w:r w:rsidRPr="00A2764B">
        <w:rPr>
          <w:rFonts w:ascii="Times New Roman" w:hAnsi="Times New Roman" w:cs="Times New Roman"/>
          <w:szCs w:val="24"/>
        </w:rPr>
        <w:t xml:space="preserve"> Town</w:t>
      </w:r>
    </w:p>
    <w:p w:rsidR="00A2764B" w:rsidRPr="00A2764B" w:rsidRDefault="004B2D19" w:rsidP="00A2764B">
      <w:pPr>
        <w:pStyle w:val="ListParagraph"/>
        <w:numPr>
          <w:ilvl w:val="0"/>
          <w:numId w:val="36"/>
        </w:numPr>
        <w:spacing w:after="160" w:line="259" w:lineRule="auto"/>
        <w:jc w:val="both"/>
        <w:rPr>
          <w:rFonts w:ascii="Times New Roman" w:hAnsi="Times New Roman" w:cs="Times New Roman"/>
          <w:szCs w:val="24"/>
        </w:rPr>
      </w:pPr>
      <w:proofErr w:type="spellStart"/>
      <w:r w:rsidRPr="00A2764B">
        <w:rPr>
          <w:rFonts w:ascii="Times New Roman" w:hAnsi="Times New Roman" w:cs="Times New Roman"/>
          <w:szCs w:val="24"/>
        </w:rPr>
        <w:t>Nuah</w:t>
      </w:r>
      <w:proofErr w:type="spellEnd"/>
      <w:r w:rsidRPr="00A2764B">
        <w:rPr>
          <w:rFonts w:ascii="Times New Roman" w:hAnsi="Times New Roman" w:cs="Times New Roman"/>
          <w:szCs w:val="24"/>
        </w:rPr>
        <w:t xml:space="preserve"> </w:t>
      </w:r>
      <w:proofErr w:type="spellStart"/>
      <w:r w:rsidRPr="00A2764B">
        <w:rPr>
          <w:rFonts w:ascii="Times New Roman" w:hAnsi="Times New Roman" w:cs="Times New Roman"/>
          <w:szCs w:val="24"/>
        </w:rPr>
        <w:t>Klofea</w:t>
      </w:r>
      <w:proofErr w:type="spellEnd"/>
      <w:r w:rsidRPr="00A2764B">
        <w:rPr>
          <w:rFonts w:ascii="Times New Roman" w:hAnsi="Times New Roman" w:cs="Times New Roman"/>
          <w:szCs w:val="24"/>
        </w:rPr>
        <w:t xml:space="preserve"> Town</w:t>
      </w:r>
    </w:p>
    <w:p w:rsidR="00A2764B" w:rsidRPr="00A2764B" w:rsidRDefault="004B2D19" w:rsidP="00A2764B">
      <w:pPr>
        <w:pStyle w:val="ListParagraph"/>
        <w:numPr>
          <w:ilvl w:val="0"/>
          <w:numId w:val="36"/>
        </w:numPr>
        <w:spacing w:after="160" w:line="259" w:lineRule="auto"/>
        <w:jc w:val="both"/>
        <w:rPr>
          <w:rFonts w:ascii="Times New Roman" w:hAnsi="Times New Roman" w:cs="Times New Roman"/>
          <w:szCs w:val="24"/>
        </w:rPr>
      </w:pPr>
      <w:proofErr w:type="spellStart"/>
      <w:r w:rsidRPr="00A2764B">
        <w:rPr>
          <w:rFonts w:ascii="Times New Roman" w:hAnsi="Times New Roman" w:cs="Times New Roman"/>
          <w:szCs w:val="24"/>
        </w:rPr>
        <w:t>Nuah</w:t>
      </w:r>
      <w:proofErr w:type="spellEnd"/>
      <w:r w:rsidRPr="00A2764B">
        <w:rPr>
          <w:rFonts w:ascii="Times New Roman" w:hAnsi="Times New Roman" w:cs="Times New Roman"/>
          <w:szCs w:val="24"/>
        </w:rPr>
        <w:t xml:space="preserve"> </w:t>
      </w:r>
      <w:proofErr w:type="spellStart"/>
      <w:r w:rsidRPr="00A2764B">
        <w:rPr>
          <w:rFonts w:ascii="Times New Roman" w:hAnsi="Times New Roman" w:cs="Times New Roman"/>
          <w:szCs w:val="24"/>
        </w:rPr>
        <w:t>Jajlukpo</w:t>
      </w:r>
      <w:proofErr w:type="spellEnd"/>
      <w:r w:rsidRPr="00A2764B">
        <w:rPr>
          <w:rFonts w:ascii="Times New Roman" w:hAnsi="Times New Roman" w:cs="Times New Roman"/>
          <w:szCs w:val="24"/>
        </w:rPr>
        <w:t xml:space="preserve"> </w:t>
      </w:r>
      <w:proofErr w:type="spellStart"/>
      <w:r w:rsidRPr="00A2764B">
        <w:rPr>
          <w:rFonts w:ascii="Times New Roman" w:hAnsi="Times New Roman" w:cs="Times New Roman"/>
          <w:szCs w:val="24"/>
        </w:rPr>
        <w:t>Town</w:t>
      </w:r>
      <w:r w:rsidR="00A2764B" w:rsidRPr="00A2764B">
        <w:rPr>
          <w:rFonts w:ascii="Times New Roman" w:hAnsi="Times New Roman" w:cs="Times New Roman"/>
          <w:szCs w:val="24"/>
        </w:rPr>
        <w:t>,</w:t>
      </w:r>
    </w:p>
    <w:p w:rsidR="004B2D19" w:rsidRPr="00A2764B" w:rsidRDefault="004B2D19" w:rsidP="00A2764B">
      <w:pPr>
        <w:pStyle w:val="ListParagraph"/>
        <w:numPr>
          <w:ilvl w:val="0"/>
          <w:numId w:val="36"/>
        </w:numPr>
        <w:spacing w:after="160" w:line="259" w:lineRule="auto"/>
        <w:jc w:val="both"/>
        <w:rPr>
          <w:rFonts w:ascii="Times New Roman" w:hAnsi="Times New Roman" w:cs="Times New Roman"/>
          <w:szCs w:val="24"/>
        </w:rPr>
      </w:pPr>
      <w:r w:rsidRPr="00A2764B">
        <w:rPr>
          <w:rFonts w:ascii="Times New Roman" w:hAnsi="Times New Roman" w:cs="Times New Roman"/>
          <w:szCs w:val="24"/>
        </w:rPr>
        <w:t>Tarklee</w:t>
      </w:r>
      <w:proofErr w:type="spellEnd"/>
      <w:r w:rsidRPr="00A2764B">
        <w:rPr>
          <w:rFonts w:ascii="Times New Roman" w:hAnsi="Times New Roman" w:cs="Times New Roman"/>
          <w:szCs w:val="24"/>
        </w:rPr>
        <w:t xml:space="preserve"> Village </w:t>
      </w:r>
    </w:p>
    <w:p w:rsidR="004B2D19" w:rsidRDefault="004B2D19" w:rsidP="004B2D19">
      <w:pPr>
        <w:spacing w:after="160" w:line="259" w:lineRule="auto"/>
        <w:jc w:val="both"/>
        <w:rPr>
          <w:rFonts w:ascii="Times New Roman" w:hAnsi="Times New Roman" w:cs="Times New Roman"/>
          <w:szCs w:val="24"/>
        </w:rPr>
      </w:pPr>
      <w:proofErr w:type="spellStart"/>
      <w:r>
        <w:rPr>
          <w:rFonts w:ascii="Times New Roman" w:hAnsi="Times New Roman" w:cs="Times New Roman"/>
          <w:szCs w:val="24"/>
        </w:rPr>
        <w:t>Krah</w:t>
      </w:r>
      <w:proofErr w:type="spellEnd"/>
      <w:r w:rsidRPr="00413BE8">
        <w:rPr>
          <w:rFonts w:ascii="Times New Roman" w:hAnsi="Times New Roman" w:cs="Times New Roman"/>
          <w:szCs w:val="24"/>
        </w:rPr>
        <w:t xml:space="preserve"> Chiefdom, </w:t>
      </w:r>
      <w:proofErr w:type="spellStart"/>
      <w:r>
        <w:rPr>
          <w:rFonts w:ascii="Times New Roman" w:hAnsi="Times New Roman" w:cs="Times New Roman"/>
          <w:szCs w:val="24"/>
        </w:rPr>
        <w:t>Klogbah</w:t>
      </w:r>
      <w:proofErr w:type="spellEnd"/>
      <w:r w:rsidRPr="00413BE8">
        <w:rPr>
          <w:rFonts w:ascii="Times New Roman" w:hAnsi="Times New Roman" w:cs="Times New Roman"/>
          <w:szCs w:val="24"/>
        </w:rPr>
        <w:t xml:space="preserve"> Clan Towns and Villages </w:t>
      </w:r>
    </w:p>
    <w:p w:rsidR="00A2764B" w:rsidRPr="00A2764B" w:rsidRDefault="00A2764B" w:rsidP="00A2764B">
      <w:pPr>
        <w:pStyle w:val="ListParagraph"/>
        <w:numPr>
          <w:ilvl w:val="0"/>
          <w:numId w:val="37"/>
        </w:numPr>
        <w:spacing w:after="160" w:line="259" w:lineRule="auto"/>
        <w:jc w:val="both"/>
        <w:rPr>
          <w:rFonts w:ascii="Times New Roman" w:hAnsi="Times New Roman" w:cs="Times New Roman"/>
          <w:szCs w:val="24"/>
        </w:rPr>
      </w:pPr>
      <w:proofErr w:type="spellStart"/>
      <w:r w:rsidRPr="00A2764B">
        <w:rPr>
          <w:rFonts w:ascii="Times New Roman" w:hAnsi="Times New Roman" w:cs="Times New Roman"/>
          <w:szCs w:val="24"/>
        </w:rPr>
        <w:t>Dapae</w:t>
      </w:r>
      <w:proofErr w:type="spellEnd"/>
      <w:r w:rsidRPr="00A2764B">
        <w:rPr>
          <w:rFonts w:ascii="Times New Roman" w:hAnsi="Times New Roman" w:cs="Times New Roman"/>
          <w:szCs w:val="24"/>
        </w:rPr>
        <w:t xml:space="preserve"> Village</w:t>
      </w:r>
      <w:r w:rsidR="004B2D19" w:rsidRPr="00A2764B">
        <w:rPr>
          <w:rFonts w:ascii="Times New Roman" w:hAnsi="Times New Roman" w:cs="Times New Roman"/>
          <w:szCs w:val="24"/>
        </w:rPr>
        <w:t xml:space="preserve"> </w:t>
      </w:r>
    </w:p>
    <w:p w:rsidR="004B2D19" w:rsidRPr="00A2764B" w:rsidRDefault="004B2D19" w:rsidP="00A2764B">
      <w:pPr>
        <w:pStyle w:val="ListParagraph"/>
        <w:numPr>
          <w:ilvl w:val="0"/>
          <w:numId w:val="37"/>
        </w:numPr>
        <w:spacing w:after="160" w:line="259" w:lineRule="auto"/>
        <w:jc w:val="both"/>
        <w:rPr>
          <w:rFonts w:ascii="Times New Roman" w:hAnsi="Times New Roman" w:cs="Times New Roman"/>
          <w:szCs w:val="24"/>
        </w:rPr>
      </w:pPr>
      <w:proofErr w:type="spellStart"/>
      <w:r w:rsidRPr="00A2764B">
        <w:rPr>
          <w:rFonts w:ascii="Times New Roman" w:hAnsi="Times New Roman" w:cs="Times New Roman"/>
          <w:szCs w:val="24"/>
        </w:rPr>
        <w:t>Gbapuopan</w:t>
      </w:r>
      <w:proofErr w:type="spellEnd"/>
      <w:r w:rsidRPr="00A2764B">
        <w:rPr>
          <w:rFonts w:ascii="Times New Roman" w:hAnsi="Times New Roman" w:cs="Times New Roman"/>
          <w:szCs w:val="24"/>
        </w:rPr>
        <w:t xml:space="preserve"> Village </w:t>
      </w:r>
    </w:p>
    <w:p w:rsidR="004B2D19" w:rsidRDefault="004B2D19" w:rsidP="004B2D19">
      <w:pPr>
        <w:spacing w:after="160" w:line="259" w:lineRule="auto"/>
        <w:jc w:val="both"/>
        <w:rPr>
          <w:rFonts w:ascii="Times New Roman" w:hAnsi="Times New Roman" w:cs="Times New Roman"/>
          <w:szCs w:val="24"/>
        </w:rPr>
      </w:pPr>
      <w:proofErr w:type="spellStart"/>
      <w:r>
        <w:rPr>
          <w:rFonts w:ascii="Times New Roman" w:hAnsi="Times New Roman" w:cs="Times New Roman"/>
          <w:szCs w:val="24"/>
        </w:rPr>
        <w:t>Krah</w:t>
      </w:r>
      <w:proofErr w:type="spellEnd"/>
      <w:r>
        <w:rPr>
          <w:rFonts w:ascii="Times New Roman" w:hAnsi="Times New Roman" w:cs="Times New Roman"/>
          <w:szCs w:val="24"/>
        </w:rPr>
        <w:t xml:space="preserve"> Chiefdom </w:t>
      </w:r>
      <w:proofErr w:type="spellStart"/>
      <w:r>
        <w:rPr>
          <w:rFonts w:ascii="Times New Roman" w:hAnsi="Times New Roman" w:cs="Times New Roman"/>
          <w:szCs w:val="24"/>
        </w:rPr>
        <w:t>Seettra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Kru</w:t>
      </w:r>
      <w:proofErr w:type="spellEnd"/>
      <w:r>
        <w:rPr>
          <w:rFonts w:ascii="Times New Roman" w:hAnsi="Times New Roman" w:cs="Times New Roman"/>
          <w:szCs w:val="24"/>
        </w:rPr>
        <w:t xml:space="preserve"> Clan Towns &amp; Villages </w:t>
      </w:r>
    </w:p>
    <w:p w:rsidR="00A2764B" w:rsidRPr="00A2764B" w:rsidRDefault="004B2D19" w:rsidP="00A2764B">
      <w:pPr>
        <w:pStyle w:val="ListParagraph"/>
        <w:numPr>
          <w:ilvl w:val="0"/>
          <w:numId w:val="38"/>
        </w:numPr>
        <w:spacing w:after="160" w:line="259" w:lineRule="auto"/>
        <w:jc w:val="both"/>
        <w:rPr>
          <w:rFonts w:ascii="Times New Roman" w:hAnsi="Times New Roman" w:cs="Times New Roman"/>
          <w:szCs w:val="24"/>
        </w:rPr>
      </w:pPr>
      <w:proofErr w:type="spellStart"/>
      <w:r w:rsidRPr="00A2764B">
        <w:rPr>
          <w:rFonts w:ascii="Times New Roman" w:hAnsi="Times New Roman" w:cs="Times New Roman"/>
          <w:szCs w:val="24"/>
        </w:rPr>
        <w:t>Seettra</w:t>
      </w:r>
      <w:proofErr w:type="spellEnd"/>
      <w:r w:rsidRPr="00A2764B">
        <w:rPr>
          <w:rFonts w:ascii="Times New Roman" w:hAnsi="Times New Roman" w:cs="Times New Roman"/>
          <w:szCs w:val="24"/>
        </w:rPr>
        <w:t xml:space="preserve"> </w:t>
      </w:r>
      <w:proofErr w:type="spellStart"/>
      <w:r w:rsidRPr="00A2764B">
        <w:rPr>
          <w:rFonts w:ascii="Times New Roman" w:hAnsi="Times New Roman" w:cs="Times New Roman"/>
          <w:szCs w:val="24"/>
        </w:rPr>
        <w:t>Kru</w:t>
      </w:r>
      <w:proofErr w:type="spellEnd"/>
      <w:r w:rsidRPr="00A2764B">
        <w:rPr>
          <w:rFonts w:ascii="Times New Roman" w:hAnsi="Times New Roman" w:cs="Times New Roman"/>
          <w:szCs w:val="24"/>
        </w:rPr>
        <w:t xml:space="preserve"> Town</w:t>
      </w:r>
    </w:p>
    <w:p w:rsidR="00A2764B" w:rsidRPr="00A2764B" w:rsidRDefault="004B2D19" w:rsidP="00A2764B">
      <w:pPr>
        <w:pStyle w:val="ListParagraph"/>
        <w:numPr>
          <w:ilvl w:val="0"/>
          <w:numId w:val="38"/>
        </w:numPr>
        <w:spacing w:after="160" w:line="259" w:lineRule="auto"/>
        <w:jc w:val="both"/>
        <w:rPr>
          <w:rFonts w:ascii="Times New Roman" w:hAnsi="Times New Roman" w:cs="Times New Roman"/>
          <w:szCs w:val="24"/>
        </w:rPr>
      </w:pPr>
      <w:proofErr w:type="spellStart"/>
      <w:r w:rsidRPr="00A2764B">
        <w:rPr>
          <w:rFonts w:ascii="Times New Roman" w:hAnsi="Times New Roman" w:cs="Times New Roman"/>
          <w:szCs w:val="24"/>
        </w:rPr>
        <w:t>Swen</w:t>
      </w:r>
      <w:proofErr w:type="spellEnd"/>
      <w:r w:rsidRPr="00A2764B">
        <w:rPr>
          <w:rFonts w:ascii="Times New Roman" w:hAnsi="Times New Roman" w:cs="Times New Roman"/>
          <w:szCs w:val="24"/>
        </w:rPr>
        <w:t xml:space="preserve"> Village</w:t>
      </w:r>
    </w:p>
    <w:p w:rsidR="00A2764B" w:rsidRPr="00A2764B" w:rsidRDefault="004B2D19" w:rsidP="00A2764B">
      <w:pPr>
        <w:pStyle w:val="ListParagraph"/>
        <w:numPr>
          <w:ilvl w:val="0"/>
          <w:numId w:val="38"/>
        </w:numPr>
        <w:spacing w:after="160" w:line="259" w:lineRule="auto"/>
        <w:jc w:val="both"/>
        <w:rPr>
          <w:rFonts w:ascii="Times New Roman" w:hAnsi="Times New Roman" w:cs="Times New Roman"/>
          <w:szCs w:val="24"/>
        </w:rPr>
      </w:pPr>
      <w:proofErr w:type="spellStart"/>
      <w:r w:rsidRPr="00A2764B">
        <w:rPr>
          <w:rFonts w:ascii="Times New Roman" w:hAnsi="Times New Roman" w:cs="Times New Roman"/>
          <w:szCs w:val="24"/>
        </w:rPr>
        <w:t>Saytue</w:t>
      </w:r>
      <w:proofErr w:type="spellEnd"/>
      <w:r w:rsidRPr="00A2764B">
        <w:rPr>
          <w:rFonts w:ascii="Times New Roman" w:hAnsi="Times New Roman" w:cs="Times New Roman"/>
          <w:szCs w:val="24"/>
        </w:rPr>
        <w:t xml:space="preserve"> Village</w:t>
      </w:r>
    </w:p>
    <w:p w:rsidR="00A2764B" w:rsidRPr="00A2764B" w:rsidRDefault="00A2764B" w:rsidP="00A2764B">
      <w:pPr>
        <w:pStyle w:val="ListParagraph"/>
        <w:numPr>
          <w:ilvl w:val="0"/>
          <w:numId w:val="38"/>
        </w:numPr>
        <w:spacing w:after="160" w:line="259" w:lineRule="auto"/>
        <w:jc w:val="both"/>
        <w:rPr>
          <w:rFonts w:ascii="Times New Roman" w:hAnsi="Times New Roman" w:cs="Times New Roman"/>
          <w:szCs w:val="24"/>
        </w:rPr>
      </w:pPr>
      <w:proofErr w:type="spellStart"/>
      <w:r w:rsidRPr="00A2764B">
        <w:rPr>
          <w:rFonts w:ascii="Times New Roman" w:hAnsi="Times New Roman" w:cs="Times New Roman"/>
          <w:szCs w:val="24"/>
        </w:rPr>
        <w:t>Geekloh</w:t>
      </w:r>
      <w:proofErr w:type="spellEnd"/>
      <w:r w:rsidRPr="00A2764B">
        <w:rPr>
          <w:rFonts w:ascii="Times New Roman" w:hAnsi="Times New Roman" w:cs="Times New Roman"/>
          <w:szCs w:val="24"/>
        </w:rPr>
        <w:t xml:space="preserve"> Village</w:t>
      </w:r>
    </w:p>
    <w:p w:rsidR="00A2764B" w:rsidRPr="00A2764B" w:rsidRDefault="004B2D19" w:rsidP="00A2764B">
      <w:pPr>
        <w:pStyle w:val="ListParagraph"/>
        <w:numPr>
          <w:ilvl w:val="0"/>
          <w:numId w:val="38"/>
        </w:numPr>
        <w:spacing w:after="160" w:line="259" w:lineRule="auto"/>
        <w:jc w:val="both"/>
        <w:rPr>
          <w:rFonts w:ascii="Times New Roman" w:hAnsi="Times New Roman" w:cs="Times New Roman"/>
          <w:szCs w:val="24"/>
        </w:rPr>
      </w:pPr>
      <w:proofErr w:type="spellStart"/>
      <w:r w:rsidRPr="00A2764B">
        <w:rPr>
          <w:rFonts w:ascii="Times New Roman" w:hAnsi="Times New Roman" w:cs="Times New Roman"/>
          <w:szCs w:val="24"/>
        </w:rPr>
        <w:t>Ta</w:t>
      </w:r>
      <w:r w:rsidR="00A2764B" w:rsidRPr="00A2764B">
        <w:rPr>
          <w:rFonts w:ascii="Times New Roman" w:hAnsi="Times New Roman" w:cs="Times New Roman"/>
          <w:szCs w:val="24"/>
        </w:rPr>
        <w:t>rkrah</w:t>
      </w:r>
      <w:proofErr w:type="spellEnd"/>
      <w:r w:rsidR="00A2764B" w:rsidRPr="00A2764B">
        <w:rPr>
          <w:rFonts w:ascii="Times New Roman" w:hAnsi="Times New Roman" w:cs="Times New Roman"/>
          <w:szCs w:val="24"/>
        </w:rPr>
        <w:t xml:space="preserve"> Village</w:t>
      </w:r>
    </w:p>
    <w:p w:rsidR="00A2764B" w:rsidRPr="00A2764B" w:rsidRDefault="004B2D19" w:rsidP="00A2764B">
      <w:pPr>
        <w:pStyle w:val="ListParagraph"/>
        <w:numPr>
          <w:ilvl w:val="0"/>
          <w:numId w:val="38"/>
        </w:numPr>
        <w:spacing w:after="160" w:line="259" w:lineRule="auto"/>
        <w:jc w:val="both"/>
        <w:rPr>
          <w:rFonts w:ascii="Times New Roman" w:hAnsi="Times New Roman" w:cs="Times New Roman"/>
          <w:szCs w:val="24"/>
        </w:rPr>
      </w:pPr>
      <w:proofErr w:type="spellStart"/>
      <w:r w:rsidRPr="00A2764B">
        <w:rPr>
          <w:rFonts w:ascii="Times New Roman" w:hAnsi="Times New Roman" w:cs="Times New Roman"/>
          <w:szCs w:val="24"/>
        </w:rPr>
        <w:t>Jugbelay</w:t>
      </w:r>
      <w:proofErr w:type="spellEnd"/>
      <w:r w:rsidRPr="00A2764B">
        <w:rPr>
          <w:rFonts w:ascii="Times New Roman" w:hAnsi="Times New Roman" w:cs="Times New Roman"/>
          <w:szCs w:val="24"/>
        </w:rPr>
        <w:t xml:space="preserve"> Village</w:t>
      </w:r>
    </w:p>
    <w:p w:rsidR="00A2764B" w:rsidRPr="00A2764B" w:rsidRDefault="004B2D19" w:rsidP="00A2764B">
      <w:pPr>
        <w:pStyle w:val="ListParagraph"/>
        <w:numPr>
          <w:ilvl w:val="0"/>
          <w:numId w:val="38"/>
        </w:numPr>
        <w:spacing w:after="160" w:line="259" w:lineRule="auto"/>
        <w:jc w:val="both"/>
        <w:rPr>
          <w:rFonts w:ascii="Times New Roman" w:hAnsi="Times New Roman" w:cs="Times New Roman"/>
          <w:szCs w:val="24"/>
        </w:rPr>
      </w:pPr>
      <w:proofErr w:type="spellStart"/>
      <w:r w:rsidRPr="00A2764B">
        <w:rPr>
          <w:rFonts w:ascii="Times New Roman" w:hAnsi="Times New Roman" w:cs="Times New Roman"/>
          <w:szCs w:val="24"/>
        </w:rPr>
        <w:t>Waytaloh</w:t>
      </w:r>
      <w:proofErr w:type="spellEnd"/>
      <w:r w:rsidR="00A2764B" w:rsidRPr="00A2764B">
        <w:rPr>
          <w:rFonts w:ascii="Times New Roman" w:hAnsi="Times New Roman" w:cs="Times New Roman"/>
          <w:szCs w:val="24"/>
        </w:rPr>
        <w:t xml:space="preserve"> Village</w:t>
      </w:r>
    </w:p>
    <w:p w:rsidR="00A2764B" w:rsidRPr="00A2764B" w:rsidRDefault="004B2D19" w:rsidP="00A2764B">
      <w:pPr>
        <w:pStyle w:val="ListParagraph"/>
        <w:numPr>
          <w:ilvl w:val="0"/>
          <w:numId w:val="38"/>
        </w:numPr>
        <w:spacing w:after="160" w:line="259" w:lineRule="auto"/>
        <w:jc w:val="both"/>
        <w:rPr>
          <w:rFonts w:ascii="Times New Roman" w:hAnsi="Times New Roman" w:cs="Times New Roman"/>
          <w:szCs w:val="24"/>
        </w:rPr>
      </w:pPr>
      <w:proofErr w:type="spellStart"/>
      <w:r w:rsidRPr="00A2764B">
        <w:rPr>
          <w:rFonts w:ascii="Times New Roman" w:hAnsi="Times New Roman" w:cs="Times New Roman"/>
          <w:szCs w:val="24"/>
        </w:rPr>
        <w:t>Tarpeh</w:t>
      </w:r>
      <w:proofErr w:type="spellEnd"/>
      <w:r w:rsidRPr="00A2764B">
        <w:rPr>
          <w:rFonts w:ascii="Times New Roman" w:hAnsi="Times New Roman" w:cs="Times New Roman"/>
          <w:szCs w:val="24"/>
        </w:rPr>
        <w:t xml:space="preserve"> Village</w:t>
      </w:r>
    </w:p>
    <w:p w:rsidR="00A2764B" w:rsidRPr="00A2764B" w:rsidRDefault="004B2D19" w:rsidP="00A2764B">
      <w:pPr>
        <w:pStyle w:val="ListParagraph"/>
        <w:numPr>
          <w:ilvl w:val="0"/>
          <w:numId w:val="38"/>
        </w:numPr>
        <w:spacing w:after="160" w:line="259" w:lineRule="auto"/>
        <w:jc w:val="both"/>
        <w:rPr>
          <w:rFonts w:ascii="Times New Roman" w:hAnsi="Times New Roman" w:cs="Times New Roman"/>
          <w:szCs w:val="24"/>
        </w:rPr>
      </w:pPr>
      <w:proofErr w:type="spellStart"/>
      <w:r w:rsidRPr="00A2764B">
        <w:rPr>
          <w:rFonts w:ascii="Times New Roman" w:hAnsi="Times New Roman" w:cs="Times New Roman"/>
          <w:szCs w:val="24"/>
        </w:rPr>
        <w:t>Joeklopkpo</w:t>
      </w:r>
      <w:proofErr w:type="spellEnd"/>
      <w:r w:rsidRPr="00A2764B">
        <w:rPr>
          <w:rFonts w:ascii="Times New Roman" w:hAnsi="Times New Roman" w:cs="Times New Roman"/>
          <w:szCs w:val="24"/>
        </w:rPr>
        <w:t xml:space="preserve"> Village</w:t>
      </w:r>
    </w:p>
    <w:p w:rsidR="00A2764B" w:rsidRPr="00A2764B" w:rsidRDefault="00A2764B" w:rsidP="00A2764B">
      <w:pPr>
        <w:pStyle w:val="ListParagraph"/>
        <w:numPr>
          <w:ilvl w:val="0"/>
          <w:numId w:val="38"/>
        </w:numPr>
        <w:spacing w:after="160" w:line="259" w:lineRule="auto"/>
        <w:jc w:val="both"/>
        <w:rPr>
          <w:rFonts w:ascii="Times New Roman" w:hAnsi="Times New Roman" w:cs="Times New Roman"/>
          <w:szCs w:val="24"/>
        </w:rPr>
      </w:pPr>
      <w:proofErr w:type="spellStart"/>
      <w:r w:rsidRPr="00A2764B">
        <w:rPr>
          <w:rFonts w:ascii="Times New Roman" w:hAnsi="Times New Roman" w:cs="Times New Roman"/>
          <w:szCs w:val="24"/>
        </w:rPr>
        <w:t>Monaklee</w:t>
      </w:r>
      <w:proofErr w:type="spellEnd"/>
      <w:r w:rsidRPr="00A2764B">
        <w:rPr>
          <w:rFonts w:ascii="Times New Roman" w:hAnsi="Times New Roman" w:cs="Times New Roman"/>
          <w:szCs w:val="24"/>
        </w:rPr>
        <w:t xml:space="preserve"> Village</w:t>
      </w:r>
    </w:p>
    <w:p w:rsidR="00A2764B" w:rsidRPr="00A2764B" w:rsidRDefault="004B2D19" w:rsidP="00A2764B">
      <w:pPr>
        <w:pStyle w:val="ListParagraph"/>
        <w:numPr>
          <w:ilvl w:val="0"/>
          <w:numId w:val="38"/>
        </w:numPr>
        <w:spacing w:after="160" w:line="259" w:lineRule="auto"/>
        <w:jc w:val="both"/>
        <w:rPr>
          <w:rFonts w:ascii="Times New Roman" w:hAnsi="Times New Roman" w:cs="Times New Roman"/>
          <w:szCs w:val="24"/>
        </w:rPr>
      </w:pPr>
      <w:proofErr w:type="spellStart"/>
      <w:r w:rsidRPr="00A2764B">
        <w:rPr>
          <w:rFonts w:ascii="Times New Roman" w:hAnsi="Times New Roman" w:cs="Times New Roman"/>
          <w:szCs w:val="24"/>
        </w:rPr>
        <w:t>Tartuzon</w:t>
      </w:r>
      <w:proofErr w:type="spellEnd"/>
      <w:r w:rsidRPr="00A2764B">
        <w:rPr>
          <w:rFonts w:ascii="Times New Roman" w:hAnsi="Times New Roman" w:cs="Times New Roman"/>
          <w:szCs w:val="24"/>
        </w:rPr>
        <w:t xml:space="preserve"> Village</w:t>
      </w:r>
    </w:p>
    <w:p w:rsidR="004B2D19" w:rsidRPr="00A2764B" w:rsidRDefault="004B2D19" w:rsidP="00A2764B">
      <w:pPr>
        <w:pStyle w:val="ListParagraph"/>
        <w:numPr>
          <w:ilvl w:val="0"/>
          <w:numId w:val="38"/>
        </w:numPr>
        <w:spacing w:after="160" w:line="259" w:lineRule="auto"/>
        <w:jc w:val="both"/>
        <w:rPr>
          <w:rFonts w:ascii="Times New Roman" w:hAnsi="Times New Roman" w:cs="Times New Roman"/>
          <w:szCs w:val="24"/>
        </w:rPr>
      </w:pPr>
      <w:proofErr w:type="spellStart"/>
      <w:r w:rsidRPr="00A2764B">
        <w:rPr>
          <w:rFonts w:ascii="Times New Roman" w:hAnsi="Times New Roman" w:cs="Times New Roman"/>
          <w:szCs w:val="24"/>
        </w:rPr>
        <w:t>Waygbay</w:t>
      </w:r>
      <w:proofErr w:type="spellEnd"/>
      <w:r w:rsidRPr="00A2764B">
        <w:rPr>
          <w:rFonts w:ascii="Times New Roman" w:hAnsi="Times New Roman" w:cs="Times New Roman"/>
          <w:szCs w:val="24"/>
        </w:rPr>
        <w:t xml:space="preserve"> Village</w:t>
      </w:r>
    </w:p>
    <w:p w:rsidR="004B2D19" w:rsidRPr="00413BE8" w:rsidRDefault="004B2D19" w:rsidP="004B2D19">
      <w:pPr>
        <w:spacing w:after="160" w:line="259" w:lineRule="auto"/>
        <w:jc w:val="both"/>
        <w:rPr>
          <w:rFonts w:ascii="Times New Roman" w:hAnsi="Times New Roman" w:cs="Times New Roman"/>
          <w:szCs w:val="24"/>
        </w:rPr>
      </w:pPr>
      <w:r w:rsidRPr="00413BE8">
        <w:rPr>
          <w:rFonts w:ascii="Times New Roman" w:hAnsi="Times New Roman" w:cs="Times New Roman"/>
          <w:sz w:val="24"/>
          <w:szCs w:val="28"/>
        </w:rPr>
        <w:t>List of all ethnic group living within the community’s boundaries:</w:t>
      </w:r>
    </w:p>
    <w:p w:rsidR="004B2D19" w:rsidRPr="00413BE8" w:rsidRDefault="004B2D19" w:rsidP="004B2D19">
      <w:pPr>
        <w:pStyle w:val="NoSpacing"/>
        <w:jc w:val="both"/>
        <w:rPr>
          <w:rFonts w:ascii="Times New Roman" w:hAnsi="Times New Roman" w:cs="Times New Roman"/>
          <w:sz w:val="24"/>
          <w:szCs w:val="28"/>
        </w:rPr>
      </w:pPr>
      <w:proofErr w:type="spellStart"/>
      <w:r w:rsidRPr="00413BE8">
        <w:rPr>
          <w:rFonts w:ascii="Times New Roman" w:hAnsi="Times New Roman" w:cs="Times New Roman"/>
          <w:sz w:val="24"/>
          <w:szCs w:val="28"/>
        </w:rPr>
        <w:t>Kru</w:t>
      </w:r>
      <w:proofErr w:type="spellEnd"/>
      <w:r w:rsidRPr="00413BE8">
        <w:rPr>
          <w:rFonts w:ascii="Times New Roman" w:hAnsi="Times New Roman" w:cs="Times New Roman"/>
          <w:sz w:val="24"/>
          <w:szCs w:val="28"/>
        </w:rPr>
        <w:t xml:space="preserve">, </w:t>
      </w:r>
      <w:proofErr w:type="spellStart"/>
      <w:r w:rsidRPr="00413BE8">
        <w:rPr>
          <w:rFonts w:ascii="Times New Roman" w:hAnsi="Times New Roman" w:cs="Times New Roman"/>
          <w:sz w:val="24"/>
          <w:szCs w:val="28"/>
        </w:rPr>
        <w:t>Mende</w:t>
      </w:r>
      <w:proofErr w:type="spellEnd"/>
      <w:r w:rsidRPr="00413BE8">
        <w:rPr>
          <w:rFonts w:ascii="Times New Roman" w:hAnsi="Times New Roman" w:cs="Times New Roman"/>
          <w:sz w:val="24"/>
          <w:szCs w:val="28"/>
        </w:rPr>
        <w:t xml:space="preserve">, KISSI, LORMA, </w:t>
      </w:r>
      <w:proofErr w:type="spellStart"/>
      <w:r w:rsidRPr="00413BE8">
        <w:rPr>
          <w:rFonts w:ascii="Times New Roman" w:hAnsi="Times New Roman" w:cs="Times New Roman"/>
          <w:sz w:val="24"/>
          <w:szCs w:val="28"/>
        </w:rPr>
        <w:t>Gola</w:t>
      </w:r>
      <w:proofErr w:type="spellEnd"/>
      <w:r w:rsidRPr="00413BE8">
        <w:rPr>
          <w:rFonts w:ascii="Times New Roman" w:hAnsi="Times New Roman" w:cs="Times New Roman"/>
          <w:sz w:val="24"/>
          <w:szCs w:val="28"/>
        </w:rPr>
        <w:t xml:space="preserve">, Mano, </w:t>
      </w:r>
      <w:proofErr w:type="spellStart"/>
      <w:r w:rsidRPr="00413BE8">
        <w:rPr>
          <w:rFonts w:ascii="Times New Roman" w:hAnsi="Times New Roman" w:cs="Times New Roman"/>
          <w:sz w:val="24"/>
          <w:szCs w:val="28"/>
        </w:rPr>
        <w:t>Gio</w:t>
      </w:r>
      <w:proofErr w:type="spellEnd"/>
      <w:r w:rsidRPr="00413BE8">
        <w:rPr>
          <w:rFonts w:ascii="Times New Roman" w:hAnsi="Times New Roman" w:cs="Times New Roman"/>
          <w:sz w:val="24"/>
          <w:szCs w:val="28"/>
        </w:rPr>
        <w:t xml:space="preserve">, </w:t>
      </w:r>
      <w:proofErr w:type="spellStart"/>
      <w:r w:rsidRPr="00413BE8">
        <w:rPr>
          <w:rFonts w:ascii="Times New Roman" w:hAnsi="Times New Roman" w:cs="Times New Roman"/>
          <w:sz w:val="24"/>
          <w:szCs w:val="28"/>
        </w:rPr>
        <w:t>Kpelle</w:t>
      </w:r>
      <w:proofErr w:type="spellEnd"/>
      <w:r w:rsidRPr="00413BE8">
        <w:rPr>
          <w:rFonts w:ascii="Times New Roman" w:hAnsi="Times New Roman" w:cs="Times New Roman"/>
          <w:sz w:val="24"/>
          <w:szCs w:val="28"/>
        </w:rPr>
        <w:t xml:space="preserve">, </w:t>
      </w:r>
      <w:proofErr w:type="spellStart"/>
      <w:r w:rsidRPr="00413BE8">
        <w:rPr>
          <w:rFonts w:ascii="Times New Roman" w:hAnsi="Times New Roman" w:cs="Times New Roman"/>
          <w:sz w:val="24"/>
          <w:szCs w:val="28"/>
        </w:rPr>
        <w:t>Belleh</w:t>
      </w:r>
      <w:proofErr w:type="spellEnd"/>
      <w:r w:rsidRPr="00413BE8">
        <w:rPr>
          <w:rFonts w:ascii="Times New Roman" w:hAnsi="Times New Roman" w:cs="Times New Roman"/>
          <w:sz w:val="24"/>
          <w:szCs w:val="28"/>
        </w:rPr>
        <w:t xml:space="preserve">, </w:t>
      </w:r>
      <w:proofErr w:type="spellStart"/>
      <w:r w:rsidRPr="00413BE8">
        <w:rPr>
          <w:rFonts w:ascii="Times New Roman" w:hAnsi="Times New Roman" w:cs="Times New Roman"/>
          <w:sz w:val="24"/>
          <w:szCs w:val="28"/>
        </w:rPr>
        <w:t>Vai</w:t>
      </w:r>
      <w:proofErr w:type="spellEnd"/>
      <w:r w:rsidRPr="00413BE8">
        <w:rPr>
          <w:rFonts w:ascii="Times New Roman" w:hAnsi="Times New Roman" w:cs="Times New Roman"/>
          <w:sz w:val="24"/>
          <w:szCs w:val="28"/>
        </w:rPr>
        <w:t xml:space="preserve">, </w:t>
      </w:r>
      <w:proofErr w:type="spellStart"/>
      <w:r w:rsidRPr="00413BE8">
        <w:rPr>
          <w:rFonts w:ascii="Times New Roman" w:hAnsi="Times New Roman" w:cs="Times New Roman"/>
          <w:sz w:val="24"/>
          <w:szCs w:val="28"/>
        </w:rPr>
        <w:t>Grebo</w:t>
      </w:r>
      <w:proofErr w:type="spellEnd"/>
      <w:r w:rsidRPr="00413BE8">
        <w:rPr>
          <w:rFonts w:ascii="Times New Roman" w:hAnsi="Times New Roman" w:cs="Times New Roman"/>
          <w:sz w:val="24"/>
          <w:szCs w:val="28"/>
        </w:rPr>
        <w:t xml:space="preserve">, </w:t>
      </w:r>
      <w:proofErr w:type="spellStart"/>
      <w:r w:rsidRPr="00413BE8">
        <w:rPr>
          <w:rFonts w:ascii="Times New Roman" w:hAnsi="Times New Roman" w:cs="Times New Roman"/>
          <w:sz w:val="24"/>
          <w:szCs w:val="28"/>
        </w:rPr>
        <w:t>Bassa</w:t>
      </w:r>
      <w:proofErr w:type="spellEnd"/>
      <w:r w:rsidRPr="00413BE8">
        <w:rPr>
          <w:rFonts w:ascii="Times New Roman" w:hAnsi="Times New Roman" w:cs="Times New Roman"/>
          <w:sz w:val="24"/>
          <w:szCs w:val="28"/>
        </w:rPr>
        <w:t xml:space="preserve">, Mandingo, Fulani, Nigerian, </w:t>
      </w:r>
      <w:proofErr w:type="spellStart"/>
      <w:r w:rsidRPr="00413BE8">
        <w:rPr>
          <w:rFonts w:ascii="Times New Roman" w:hAnsi="Times New Roman" w:cs="Times New Roman"/>
          <w:sz w:val="24"/>
          <w:szCs w:val="28"/>
        </w:rPr>
        <w:t>Togoles</w:t>
      </w:r>
      <w:proofErr w:type="spellEnd"/>
      <w:r w:rsidRPr="00413BE8">
        <w:rPr>
          <w:rFonts w:ascii="Times New Roman" w:hAnsi="Times New Roman" w:cs="Times New Roman"/>
          <w:sz w:val="24"/>
          <w:szCs w:val="28"/>
        </w:rPr>
        <w:t>,</w:t>
      </w:r>
      <w:r>
        <w:rPr>
          <w:rFonts w:ascii="Times New Roman" w:hAnsi="Times New Roman" w:cs="Times New Roman"/>
          <w:sz w:val="24"/>
          <w:szCs w:val="28"/>
        </w:rPr>
        <w:t xml:space="preserve"> Ghanaian, Ivorian, Sierra Leonean, </w:t>
      </w:r>
      <w:r w:rsidRPr="00413BE8">
        <w:rPr>
          <w:rFonts w:ascii="Times New Roman" w:hAnsi="Times New Roman" w:cs="Times New Roman"/>
          <w:sz w:val="24"/>
          <w:szCs w:val="28"/>
        </w:rPr>
        <w:t xml:space="preserve"> </w:t>
      </w:r>
      <w:r>
        <w:rPr>
          <w:rFonts w:ascii="Times New Roman" w:hAnsi="Times New Roman" w:cs="Times New Roman"/>
          <w:sz w:val="24"/>
          <w:szCs w:val="28"/>
        </w:rPr>
        <w:t xml:space="preserve">and </w:t>
      </w:r>
      <w:r w:rsidRPr="00413BE8">
        <w:rPr>
          <w:rFonts w:ascii="Times New Roman" w:hAnsi="Times New Roman" w:cs="Times New Roman"/>
          <w:sz w:val="24"/>
          <w:szCs w:val="28"/>
        </w:rPr>
        <w:t>Malian</w:t>
      </w:r>
      <w:r>
        <w:rPr>
          <w:rFonts w:ascii="Times New Roman" w:hAnsi="Times New Roman" w:cs="Times New Roman"/>
          <w:sz w:val="24"/>
          <w:szCs w:val="28"/>
        </w:rPr>
        <w:t xml:space="preserve">, Burkina Faso people </w:t>
      </w:r>
      <w:r w:rsidRPr="00413BE8">
        <w:rPr>
          <w:rFonts w:ascii="Times New Roman" w:hAnsi="Times New Roman" w:cs="Times New Roman"/>
          <w:sz w:val="24"/>
          <w:szCs w:val="28"/>
        </w:rPr>
        <w:t xml:space="preserve"> </w:t>
      </w:r>
    </w:p>
    <w:p w:rsidR="004B2D19" w:rsidRPr="00413BE8" w:rsidRDefault="004B2D19" w:rsidP="004B2D19">
      <w:pPr>
        <w:pStyle w:val="NoSpacing"/>
        <w:jc w:val="both"/>
        <w:rPr>
          <w:rFonts w:ascii="Times New Roman" w:hAnsi="Times New Roman" w:cs="Times New Roman"/>
          <w:sz w:val="24"/>
          <w:szCs w:val="28"/>
        </w:rPr>
      </w:pPr>
    </w:p>
    <w:p w:rsidR="004B2D19" w:rsidRPr="00413BE8" w:rsidRDefault="004B2D19" w:rsidP="004B2D19">
      <w:pPr>
        <w:spacing w:before="120" w:after="120"/>
        <w:jc w:val="both"/>
        <w:rPr>
          <w:rFonts w:ascii="Times New Roman" w:hAnsi="Times New Roman" w:cs="Times New Roman"/>
          <w:sz w:val="24"/>
          <w:szCs w:val="28"/>
        </w:rPr>
      </w:pPr>
      <w:r w:rsidRPr="00413BE8">
        <w:rPr>
          <w:rFonts w:ascii="Times New Roman" w:hAnsi="Times New Roman" w:cs="Times New Roman"/>
          <w:bCs/>
          <w:sz w:val="24"/>
          <w:szCs w:val="28"/>
        </w:rPr>
        <w:t>1.4:</w:t>
      </w:r>
      <w:r w:rsidRPr="00413BE8">
        <w:rPr>
          <w:rFonts w:ascii="Times New Roman" w:hAnsi="Times New Roman" w:cs="Times New Roman"/>
          <w:sz w:val="24"/>
          <w:szCs w:val="28"/>
        </w:rPr>
        <w:tab/>
        <w:t>Description of the Community</w:t>
      </w:r>
    </w:p>
    <w:p w:rsidR="00794F04" w:rsidRDefault="004B2D19" w:rsidP="004B2D19">
      <w:pPr>
        <w:spacing w:before="120" w:after="120"/>
        <w:ind w:left="709" w:hanging="709"/>
        <w:jc w:val="both"/>
        <w:rPr>
          <w:rFonts w:ascii="Times New Roman" w:hAnsi="Times New Roman" w:cs="Times New Roman"/>
          <w:sz w:val="24"/>
          <w:szCs w:val="28"/>
        </w:rPr>
      </w:pPr>
      <w:r w:rsidRPr="00413BE8">
        <w:rPr>
          <w:rFonts w:ascii="Times New Roman" w:hAnsi="Times New Roman" w:cs="Times New Roman"/>
          <w:sz w:val="24"/>
          <w:szCs w:val="28"/>
        </w:rPr>
        <w:t>The DUGBE RIVER STATUTORY</w:t>
      </w:r>
      <w:r w:rsidR="00FA75CA">
        <w:rPr>
          <w:rFonts w:ascii="Times New Roman" w:hAnsi="Times New Roman" w:cs="Times New Roman"/>
          <w:sz w:val="24"/>
          <w:szCs w:val="28"/>
        </w:rPr>
        <w:t xml:space="preserve"> DISTRICT</w:t>
      </w:r>
      <w:r w:rsidRPr="00413BE8">
        <w:rPr>
          <w:rFonts w:ascii="Times New Roman" w:hAnsi="Times New Roman" w:cs="Times New Roman"/>
          <w:sz w:val="24"/>
          <w:szCs w:val="28"/>
        </w:rPr>
        <w:t xml:space="preserve"> Community is comprised of </w:t>
      </w:r>
      <w:r w:rsidR="00FA75CA">
        <w:rPr>
          <w:rFonts w:ascii="Times New Roman" w:hAnsi="Times New Roman" w:cs="Times New Roman"/>
          <w:sz w:val="24"/>
          <w:szCs w:val="28"/>
        </w:rPr>
        <w:t xml:space="preserve">four county districts, eight chiefdoms, </w:t>
      </w:r>
      <w:r w:rsidRPr="00A2764B">
        <w:rPr>
          <w:rFonts w:ascii="Times New Roman" w:hAnsi="Times New Roman" w:cs="Times New Roman"/>
          <w:sz w:val="24"/>
          <w:szCs w:val="28"/>
        </w:rPr>
        <w:t>twenty-one Clan</w:t>
      </w:r>
      <w:r w:rsidR="00A2764B">
        <w:rPr>
          <w:rFonts w:ascii="Times New Roman" w:hAnsi="Times New Roman" w:cs="Times New Roman"/>
          <w:sz w:val="24"/>
          <w:szCs w:val="28"/>
        </w:rPr>
        <w:t xml:space="preserve">s with several </w:t>
      </w:r>
      <w:r w:rsidRPr="00A2764B">
        <w:rPr>
          <w:rFonts w:ascii="Times New Roman" w:hAnsi="Times New Roman" w:cs="Times New Roman"/>
          <w:sz w:val="24"/>
          <w:szCs w:val="28"/>
        </w:rPr>
        <w:t>town</w:t>
      </w:r>
      <w:r w:rsidR="00A2764B">
        <w:rPr>
          <w:rFonts w:ascii="Times New Roman" w:hAnsi="Times New Roman" w:cs="Times New Roman"/>
          <w:sz w:val="24"/>
          <w:szCs w:val="28"/>
        </w:rPr>
        <w:t>s</w:t>
      </w:r>
      <w:r w:rsidRPr="00A2764B">
        <w:rPr>
          <w:rFonts w:ascii="Times New Roman" w:hAnsi="Times New Roman" w:cs="Times New Roman"/>
          <w:sz w:val="24"/>
          <w:szCs w:val="28"/>
        </w:rPr>
        <w:t xml:space="preserve"> and several villages</w:t>
      </w:r>
      <w:r w:rsidR="00FA75CA">
        <w:rPr>
          <w:rFonts w:ascii="Times New Roman" w:hAnsi="Times New Roman" w:cs="Times New Roman"/>
          <w:sz w:val="24"/>
          <w:szCs w:val="28"/>
        </w:rPr>
        <w:t>.</w:t>
      </w:r>
      <w:r w:rsidRPr="00413BE8">
        <w:rPr>
          <w:rFonts w:ascii="Times New Roman" w:hAnsi="Times New Roman" w:cs="Times New Roman"/>
          <w:sz w:val="24"/>
          <w:szCs w:val="28"/>
        </w:rPr>
        <w:t xml:space="preserve"> It has huge forest which portion </w:t>
      </w:r>
      <w:r>
        <w:rPr>
          <w:rFonts w:ascii="Times New Roman" w:hAnsi="Times New Roman" w:cs="Times New Roman"/>
          <w:sz w:val="24"/>
          <w:szCs w:val="28"/>
        </w:rPr>
        <w:t xml:space="preserve">containing </w:t>
      </w:r>
      <w:r w:rsidRPr="00413BE8">
        <w:rPr>
          <w:rFonts w:ascii="Times New Roman" w:hAnsi="Times New Roman" w:cs="Times New Roman"/>
          <w:sz w:val="24"/>
          <w:szCs w:val="28"/>
        </w:rPr>
        <w:t xml:space="preserve">diamond and gold. The community has completed the FDA community forestry regulation/process to be granted Community Forest Status to be known as CENTERAL DUGBE FOREST. The Community </w:t>
      </w:r>
      <w:r w:rsidR="00FA75CA">
        <w:rPr>
          <w:rFonts w:ascii="Times New Roman" w:hAnsi="Times New Roman" w:cs="Times New Roman"/>
          <w:sz w:val="24"/>
          <w:szCs w:val="28"/>
        </w:rPr>
        <w:t xml:space="preserve">Forest </w:t>
      </w:r>
      <w:r w:rsidRPr="00413BE8">
        <w:rPr>
          <w:rFonts w:ascii="Times New Roman" w:hAnsi="Times New Roman" w:cs="Times New Roman"/>
          <w:sz w:val="24"/>
          <w:szCs w:val="28"/>
        </w:rPr>
        <w:t xml:space="preserve">Management Body has been formed and is active. There other livelihood activities like mining and fishing </w:t>
      </w:r>
      <w:r w:rsidR="00794F04">
        <w:rPr>
          <w:rFonts w:ascii="Times New Roman" w:hAnsi="Times New Roman" w:cs="Times New Roman"/>
          <w:sz w:val="24"/>
          <w:szCs w:val="28"/>
        </w:rPr>
        <w:t xml:space="preserve">which </w:t>
      </w:r>
      <w:r w:rsidRPr="00413BE8">
        <w:rPr>
          <w:rFonts w:ascii="Times New Roman" w:hAnsi="Times New Roman" w:cs="Times New Roman"/>
          <w:sz w:val="24"/>
          <w:szCs w:val="28"/>
        </w:rPr>
        <w:t>residents</w:t>
      </w:r>
      <w:r w:rsidR="00794F04">
        <w:rPr>
          <w:rFonts w:ascii="Times New Roman" w:hAnsi="Times New Roman" w:cs="Times New Roman"/>
          <w:sz w:val="24"/>
          <w:szCs w:val="28"/>
        </w:rPr>
        <w:t xml:space="preserve"> of are involved with</w:t>
      </w:r>
      <w:r w:rsidRPr="00413BE8">
        <w:rPr>
          <w:rFonts w:ascii="Times New Roman" w:hAnsi="Times New Roman" w:cs="Times New Roman"/>
          <w:sz w:val="24"/>
          <w:szCs w:val="28"/>
        </w:rPr>
        <w:t xml:space="preserve">. The community as well </w:t>
      </w:r>
      <w:r>
        <w:rPr>
          <w:rFonts w:ascii="Times New Roman" w:hAnsi="Times New Roman" w:cs="Times New Roman"/>
          <w:sz w:val="24"/>
          <w:szCs w:val="28"/>
        </w:rPr>
        <w:t xml:space="preserve">is </w:t>
      </w:r>
      <w:r w:rsidR="00794F04">
        <w:rPr>
          <w:rFonts w:ascii="Times New Roman" w:hAnsi="Times New Roman" w:cs="Times New Roman"/>
          <w:sz w:val="24"/>
          <w:szCs w:val="28"/>
        </w:rPr>
        <w:t xml:space="preserve">also engaged </w:t>
      </w:r>
      <w:r w:rsidRPr="00413BE8">
        <w:rPr>
          <w:rFonts w:ascii="Times New Roman" w:hAnsi="Times New Roman" w:cs="Times New Roman"/>
          <w:sz w:val="24"/>
          <w:szCs w:val="28"/>
        </w:rPr>
        <w:t>with hunting</w:t>
      </w:r>
      <w:r>
        <w:rPr>
          <w:rFonts w:ascii="Times New Roman" w:hAnsi="Times New Roman" w:cs="Times New Roman"/>
          <w:sz w:val="24"/>
          <w:szCs w:val="28"/>
        </w:rPr>
        <w:t>, farming</w:t>
      </w:r>
      <w:r w:rsidRPr="00413BE8">
        <w:rPr>
          <w:rFonts w:ascii="Times New Roman" w:hAnsi="Times New Roman" w:cs="Times New Roman"/>
          <w:sz w:val="24"/>
          <w:szCs w:val="28"/>
        </w:rPr>
        <w:t xml:space="preserve"> for commercial purpose. </w:t>
      </w:r>
    </w:p>
    <w:p w:rsidR="004B2D19" w:rsidRPr="00413BE8" w:rsidRDefault="00794F04" w:rsidP="00302649">
      <w:pPr>
        <w:spacing w:before="120" w:after="120"/>
        <w:ind w:left="709" w:hanging="709"/>
        <w:jc w:val="both"/>
        <w:rPr>
          <w:rFonts w:ascii="Times New Roman" w:hAnsi="Times New Roman" w:cs="Times New Roman"/>
          <w:sz w:val="24"/>
          <w:szCs w:val="28"/>
        </w:rPr>
      </w:pPr>
      <w:r>
        <w:rPr>
          <w:rFonts w:ascii="Times New Roman" w:hAnsi="Times New Roman" w:cs="Times New Roman"/>
          <w:sz w:val="24"/>
          <w:szCs w:val="28"/>
        </w:rPr>
        <w:t xml:space="preserve">           </w:t>
      </w:r>
      <w:proofErr w:type="spellStart"/>
      <w:r w:rsidR="004B2D19" w:rsidRPr="00413BE8">
        <w:rPr>
          <w:rFonts w:ascii="Times New Roman" w:hAnsi="Times New Roman" w:cs="Times New Roman"/>
          <w:sz w:val="24"/>
          <w:szCs w:val="28"/>
        </w:rPr>
        <w:t>Kru</w:t>
      </w:r>
      <w:proofErr w:type="spellEnd"/>
      <w:r w:rsidR="004B2D19" w:rsidRPr="00413BE8">
        <w:rPr>
          <w:rFonts w:ascii="Times New Roman" w:hAnsi="Times New Roman" w:cs="Times New Roman"/>
          <w:sz w:val="24"/>
          <w:szCs w:val="28"/>
        </w:rPr>
        <w:t xml:space="preserve"> is the widely spoken dialect in the community. </w:t>
      </w:r>
      <w:r>
        <w:rPr>
          <w:rFonts w:ascii="Times New Roman" w:hAnsi="Times New Roman" w:cs="Times New Roman"/>
          <w:sz w:val="24"/>
          <w:szCs w:val="28"/>
        </w:rPr>
        <w:t xml:space="preserve">In terms of religious affiliation, </w:t>
      </w:r>
      <w:r w:rsidR="004B2D19" w:rsidRPr="00413BE8">
        <w:rPr>
          <w:rFonts w:ascii="Times New Roman" w:hAnsi="Times New Roman" w:cs="Times New Roman"/>
          <w:sz w:val="24"/>
          <w:szCs w:val="28"/>
        </w:rPr>
        <w:t xml:space="preserve">Christianity </w:t>
      </w:r>
      <w:r>
        <w:rPr>
          <w:rFonts w:ascii="Times New Roman" w:hAnsi="Times New Roman" w:cs="Times New Roman"/>
          <w:sz w:val="24"/>
          <w:szCs w:val="28"/>
        </w:rPr>
        <w:t xml:space="preserve">is </w:t>
      </w:r>
      <w:r w:rsidR="004B2D19" w:rsidRPr="00413BE8">
        <w:rPr>
          <w:rFonts w:ascii="Times New Roman" w:hAnsi="Times New Roman" w:cs="Times New Roman"/>
          <w:sz w:val="24"/>
          <w:szCs w:val="28"/>
        </w:rPr>
        <w:t xml:space="preserve">widely practiced </w:t>
      </w:r>
      <w:r>
        <w:rPr>
          <w:rFonts w:ascii="Times New Roman" w:hAnsi="Times New Roman" w:cs="Times New Roman"/>
          <w:sz w:val="24"/>
          <w:szCs w:val="28"/>
        </w:rPr>
        <w:t xml:space="preserve">followed by </w:t>
      </w:r>
      <w:r w:rsidR="004B2D19" w:rsidRPr="00413BE8">
        <w:rPr>
          <w:rFonts w:ascii="Times New Roman" w:hAnsi="Times New Roman" w:cs="Times New Roman"/>
          <w:sz w:val="24"/>
          <w:szCs w:val="28"/>
        </w:rPr>
        <w:t>minority Muslim</w:t>
      </w:r>
      <w:r>
        <w:rPr>
          <w:rFonts w:ascii="Times New Roman" w:hAnsi="Times New Roman" w:cs="Times New Roman"/>
          <w:sz w:val="24"/>
          <w:szCs w:val="28"/>
        </w:rPr>
        <w:t xml:space="preserve"> and tradition</w:t>
      </w:r>
      <w:r w:rsidR="00302649">
        <w:rPr>
          <w:rFonts w:ascii="Times New Roman" w:hAnsi="Times New Roman" w:cs="Times New Roman"/>
          <w:sz w:val="24"/>
          <w:szCs w:val="28"/>
        </w:rPr>
        <w:t xml:space="preserve">. </w:t>
      </w:r>
      <w:r w:rsidR="004B2D19" w:rsidRPr="00413BE8">
        <w:rPr>
          <w:rFonts w:ascii="Times New Roman" w:hAnsi="Times New Roman" w:cs="Times New Roman"/>
          <w:sz w:val="24"/>
          <w:szCs w:val="28"/>
        </w:rPr>
        <w:t xml:space="preserve">The Community is traditional headed by Paramount chiefs and Statutory Superintendent of </w:t>
      </w:r>
      <w:r w:rsidR="004B2D19" w:rsidRPr="00413BE8">
        <w:rPr>
          <w:rFonts w:ascii="Times New Roman" w:hAnsi="Times New Roman" w:cs="Times New Roman"/>
          <w:sz w:val="24"/>
          <w:szCs w:val="28"/>
        </w:rPr>
        <w:lastRenderedPageBreak/>
        <w:t xml:space="preserve">serving as the administrative head. There traditional landlords in each sub-unit who manages customary land administration in consultation with other traditional leaders and local authorities. KARQUEKPO is the administrative headquarters of the community. There are chiefs known as </w:t>
      </w:r>
      <w:proofErr w:type="spellStart"/>
      <w:r w:rsidR="004B2D19" w:rsidRPr="00413BE8">
        <w:rPr>
          <w:rFonts w:ascii="Times New Roman" w:hAnsi="Times New Roman" w:cs="Times New Roman"/>
          <w:sz w:val="24"/>
          <w:szCs w:val="28"/>
        </w:rPr>
        <w:t>Bodioh</w:t>
      </w:r>
      <w:r w:rsidR="00E303E1">
        <w:rPr>
          <w:rFonts w:ascii="Times New Roman" w:hAnsi="Times New Roman" w:cs="Times New Roman"/>
          <w:sz w:val="24"/>
          <w:szCs w:val="28"/>
        </w:rPr>
        <w:t>s</w:t>
      </w:r>
      <w:proofErr w:type="spellEnd"/>
      <w:r w:rsidR="004B2D19" w:rsidRPr="00413BE8">
        <w:rPr>
          <w:rFonts w:ascii="Times New Roman" w:hAnsi="Times New Roman" w:cs="Times New Roman"/>
          <w:sz w:val="24"/>
          <w:szCs w:val="28"/>
        </w:rPr>
        <w:t xml:space="preserve"> or Kings who have been managing traditional land. </w:t>
      </w:r>
    </w:p>
    <w:p w:rsidR="004B2D19" w:rsidRPr="00413BE8" w:rsidRDefault="004B2D19" w:rsidP="004B2D19">
      <w:pPr>
        <w:spacing w:after="0" w:line="240" w:lineRule="auto"/>
        <w:ind w:left="709" w:hanging="709"/>
        <w:jc w:val="both"/>
        <w:rPr>
          <w:rFonts w:ascii="Times New Roman" w:hAnsi="Times New Roman" w:cs="Times New Roman"/>
          <w:sz w:val="24"/>
          <w:szCs w:val="28"/>
        </w:rPr>
      </w:pPr>
      <w:r w:rsidRPr="00413BE8">
        <w:rPr>
          <w:rFonts w:ascii="Times New Roman" w:hAnsi="Times New Roman" w:cs="Times New Roman"/>
          <w:bCs/>
          <w:sz w:val="24"/>
          <w:szCs w:val="28"/>
        </w:rPr>
        <w:t>1.5:</w:t>
      </w:r>
      <w:r w:rsidRPr="00413BE8">
        <w:rPr>
          <w:rFonts w:ascii="Times New Roman" w:hAnsi="Times New Roman" w:cs="Times New Roman"/>
          <w:sz w:val="24"/>
          <w:szCs w:val="28"/>
        </w:rPr>
        <w:tab/>
        <w:t xml:space="preserve">Description of the Process by which these bylaws were created and validated by the Community </w:t>
      </w:r>
    </w:p>
    <w:p w:rsidR="004B2D19" w:rsidRPr="00413BE8" w:rsidRDefault="004B2D19" w:rsidP="004B2D19">
      <w:pPr>
        <w:spacing w:before="120" w:after="120" w:line="240" w:lineRule="auto"/>
        <w:contextualSpacing/>
        <w:jc w:val="both"/>
        <w:rPr>
          <w:rFonts w:ascii="Times New Roman" w:eastAsiaTheme="minorEastAsia" w:hAnsi="Times New Roman" w:cs="Times New Roman"/>
          <w:iCs/>
          <w:sz w:val="24"/>
          <w:szCs w:val="28"/>
        </w:rPr>
      </w:pPr>
      <w:r w:rsidRPr="00413BE8">
        <w:rPr>
          <w:rFonts w:ascii="Times New Roman" w:eastAsiaTheme="minorEastAsia" w:hAnsi="Times New Roman" w:cs="Times New Roman"/>
          <w:iCs/>
          <w:sz w:val="24"/>
          <w:szCs w:val="28"/>
        </w:rPr>
        <w:t xml:space="preserve">The By-law was developed by the entire community. The process started with awareness creation on by-law and was followed by collection of individual sub-unit traditional laws and rules. Small committee was formed by the sub-unit to guide development of the town rules and regulations. After the collection of those laws and rules, wide meetings called at the community level to deliberate in an effort to draft a Community By-law which will be implemented and enforced by all sub-units of the community. </w:t>
      </w:r>
    </w:p>
    <w:p w:rsidR="004B2D19" w:rsidRPr="00413BE8" w:rsidRDefault="004B2D19" w:rsidP="004B2D19">
      <w:pPr>
        <w:spacing w:before="120" w:after="120" w:line="240" w:lineRule="auto"/>
        <w:contextualSpacing/>
        <w:jc w:val="both"/>
        <w:rPr>
          <w:rFonts w:ascii="Times New Roman" w:eastAsiaTheme="minorEastAsia" w:hAnsi="Times New Roman" w:cs="Times New Roman"/>
          <w:iCs/>
          <w:sz w:val="24"/>
          <w:szCs w:val="28"/>
        </w:rPr>
      </w:pPr>
    </w:p>
    <w:p w:rsidR="004B2D19" w:rsidRPr="00413BE8" w:rsidRDefault="004B2D19" w:rsidP="004B2D19">
      <w:pPr>
        <w:spacing w:before="120" w:after="120" w:line="240" w:lineRule="auto"/>
        <w:contextualSpacing/>
        <w:jc w:val="both"/>
        <w:rPr>
          <w:rFonts w:ascii="Times New Roman" w:eastAsiaTheme="minorEastAsia" w:hAnsi="Times New Roman" w:cs="Times New Roman"/>
          <w:iCs/>
          <w:sz w:val="24"/>
          <w:szCs w:val="28"/>
        </w:rPr>
      </w:pPr>
      <w:r w:rsidRPr="00413BE8">
        <w:rPr>
          <w:rFonts w:ascii="Times New Roman" w:eastAsiaTheme="minorEastAsia" w:hAnsi="Times New Roman" w:cs="Times New Roman"/>
          <w:iCs/>
          <w:sz w:val="24"/>
          <w:szCs w:val="28"/>
        </w:rPr>
        <w:t xml:space="preserve">The first set of wide meeting developed the first and second draft by-law. The by-law development committee was set up at sub-unit level. Members of the committee then participated in a wide meeting. The draft by-laws was taken to each sub-unit to create more awareness and conversations in order to solicit input for the production of the final by-law. At the close of the review process by the sub-units, community wide meeting is called to finalize and for signature by customary leaders who are identified by the community membership.           </w:t>
      </w:r>
    </w:p>
    <w:p w:rsidR="004B2D19" w:rsidRPr="00413BE8" w:rsidRDefault="004B2D19" w:rsidP="004B2D19">
      <w:pPr>
        <w:spacing w:after="0" w:line="240" w:lineRule="auto"/>
        <w:jc w:val="both"/>
        <w:rPr>
          <w:rFonts w:ascii="Times New Roman" w:hAnsi="Times New Roman" w:cs="Times New Roman"/>
          <w:sz w:val="24"/>
          <w:szCs w:val="28"/>
        </w:rPr>
      </w:pP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ARTICLE 2: PRINCIPLES, VALUES, VISION AND/OR MISSION OF THE COMMUNITY</w:t>
      </w:r>
    </w:p>
    <w:p w:rsidR="004B2D19" w:rsidRPr="00413BE8" w:rsidRDefault="004B2D19" w:rsidP="004B2D19">
      <w:pPr>
        <w:spacing w:after="0" w:line="240" w:lineRule="auto"/>
        <w:jc w:val="both"/>
        <w:rPr>
          <w:rFonts w:ascii="Times New Roman" w:hAnsi="Times New Roman" w:cs="Times New Roman"/>
          <w:color w:val="000000"/>
          <w:sz w:val="24"/>
          <w:szCs w:val="28"/>
        </w:rPr>
      </w:pPr>
    </w:p>
    <w:p w:rsidR="004B2D19" w:rsidRPr="00413BE8" w:rsidRDefault="004B2D19" w:rsidP="004B2D19">
      <w:pPr>
        <w:spacing w:after="0" w:line="240" w:lineRule="auto"/>
        <w:jc w:val="both"/>
        <w:rPr>
          <w:rFonts w:ascii="Times New Roman" w:hAnsi="Times New Roman" w:cs="Times New Roman"/>
          <w:color w:val="000000"/>
          <w:sz w:val="24"/>
          <w:szCs w:val="28"/>
        </w:rPr>
      </w:pPr>
      <w:r w:rsidRPr="00413BE8">
        <w:rPr>
          <w:rFonts w:ascii="Times New Roman" w:hAnsi="Times New Roman" w:cs="Times New Roman"/>
          <w:color w:val="000000"/>
          <w:sz w:val="24"/>
          <w:szCs w:val="28"/>
        </w:rPr>
        <w:t>2.1: Mission Statement: To develop and manage our customary land such that it provides benefits to all community members; promote economic opportunities and advance the growth and development of the community and its members.</w:t>
      </w:r>
    </w:p>
    <w:p w:rsidR="004B2D19" w:rsidRPr="00413BE8" w:rsidRDefault="004B2D19" w:rsidP="004B2D19">
      <w:pPr>
        <w:spacing w:after="0" w:line="240" w:lineRule="auto"/>
        <w:jc w:val="both"/>
        <w:rPr>
          <w:rFonts w:ascii="Times New Roman" w:hAnsi="Times New Roman" w:cs="Times New Roman"/>
          <w:color w:val="000000"/>
          <w:sz w:val="24"/>
          <w:szCs w:val="28"/>
        </w:rPr>
      </w:pPr>
    </w:p>
    <w:p w:rsidR="004B2D19" w:rsidRPr="00413BE8" w:rsidRDefault="004B2D19" w:rsidP="004B2D19">
      <w:pPr>
        <w:spacing w:after="0" w:line="240" w:lineRule="auto"/>
        <w:jc w:val="both"/>
        <w:rPr>
          <w:rFonts w:ascii="Times New Roman" w:hAnsi="Times New Roman" w:cs="Times New Roman"/>
          <w:color w:val="000000"/>
          <w:sz w:val="24"/>
          <w:szCs w:val="28"/>
        </w:rPr>
      </w:pPr>
      <w:r w:rsidRPr="00413BE8">
        <w:rPr>
          <w:rFonts w:ascii="Times New Roman" w:hAnsi="Times New Roman" w:cs="Times New Roman"/>
          <w:color w:val="000000"/>
          <w:sz w:val="24"/>
          <w:szCs w:val="28"/>
        </w:rPr>
        <w:t xml:space="preserve">2.2: Vision: We wish to have a well-organized community and properly managing its customary land and natural resources.   </w:t>
      </w:r>
    </w:p>
    <w:p w:rsidR="004B2D19" w:rsidRPr="00413BE8" w:rsidRDefault="004B2D19" w:rsidP="004B2D19">
      <w:pPr>
        <w:jc w:val="both"/>
        <w:rPr>
          <w:rFonts w:ascii="Times New Roman" w:hAnsi="Times New Roman" w:cs="Times New Roman"/>
          <w:sz w:val="24"/>
          <w:szCs w:val="28"/>
        </w:rPr>
      </w:pP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ARTICLE 3: MEMBERSHIP OF THE COMMUNITY</w:t>
      </w: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 xml:space="preserve">Subject to the Constitution of Liberia, the Alien and Nationality Law and Chapter 9.2 of the Land Rights Act, the following persons shall be members of the community: </w:t>
      </w:r>
    </w:p>
    <w:p w:rsidR="004B2D19" w:rsidRPr="00413BE8" w:rsidRDefault="004B2D19" w:rsidP="004B2D19">
      <w:pPr>
        <w:spacing w:after="0" w:line="240" w:lineRule="auto"/>
        <w:jc w:val="both"/>
        <w:rPr>
          <w:rFonts w:ascii="Times New Roman" w:hAnsi="Times New Roman" w:cs="Times New Roman"/>
          <w:sz w:val="24"/>
          <w:szCs w:val="28"/>
        </w:rPr>
      </w:pP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 xml:space="preserve">3.1 All sub-units which are situated within the Customary Land. </w:t>
      </w:r>
    </w:p>
    <w:p w:rsidR="004B2D19" w:rsidRPr="00413BE8" w:rsidRDefault="004B2D19" w:rsidP="004B2D19">
      <w:pPr>
        <w:spacing w:before="100" w:after="0" w:line="240" w:lineRule="auto"/>
        <w:jc w:val="both"/>
        <w:rPr>
          <w:rFonts w:ascii="Times New Roman" w:hAnsi="Times New Roman" w:cs="Times New Roman"/>
          <w:iCs/>
          <w:sz w:val="24"/>
          <w:szCs w:val="28"/>
        </w:rPr>
      </w:pPr>
      <w:r w:rsidRPr="00413BE8">
        <w:rPr>
          <w:rFonts w:ascii="Times New Roman" w:hAnsi="Times New Roman" w:cs="Times New Roman"/>
          <w:iCs/>
          <w:sz w:val="24"/>
          <w:szCs w:val="28"/>
        </w:rPr>
        <w:t>3.2</w:t>
      </w:r>
      <w:r w:rsidRPr="00413BE8">
        <w:rPr>
          <w:rFonts w:ascii="Times New Roman" w:hAnsi="Times New Roman" w:cs="Times New Roman"/>
          <w:iCs/>
          <w:sz w:val="24"/>
          <w:szCs w:val="28"/>
        </w:rPr>
        <w:tab/>
        <w:t>The Community membership will include those Liberian citizens:</w:t>
      </w:r>
    </w:p>
    <w:p w:rsidR="004B2D19" w:rsidRPr="00413BE8" w:rsidRDefault="004B2D19" w:rsidP="004B2D19">
      <w:pPr>
        <w:numPr>
          <w:ilvl w:val="1"/>
          <w:numId w:val="10"/>
        </w:numPr>
        <w:spacing w:before="100" w:after="0" w:line="240" w:lineRule="auto"/>
        <w:jc w:val="both"/>
        <w:rPr>
          <w:rFonts w:ascii="Times New Roman" w:hAnsi="Times New Roman" w:cs="Times New Roman"/>
          <w:iCs/>
          <w:sz w:val="24"/>
          <w:szCs w:val="28"/>
        </w:rPr>
      </w:pPr>
      <w:r w:rsidRPr="00413BE8">
        <w:rPr>
          <w:rFonts w:ascii="Times New Roman" w:hAnsi="Times New Roman" w:cs="Times New Roman"/>
          <w:iCs/>
          <w:sz w:val="24"/>
          <w:szCs w:val="28"/>
        </w:rPr>
        <w:t>Who were born in the Community</w:t>
      </w:r>
    </w:p>
    <w:p w:rsidR="004B2D19" w:rsidRPr="00413BE8" w:rsidRDefault="004B2D19" w:rsidP="004B2D19">
      <w:pPr>
        <w:numPr>
          <w:ilvl w:val="1"/>
          <w:numId w:val="10"/>
        </w:numPr>
        <w:spacing w:before="100" w:after="0" w:line="240" w:lineRule="auto"/>
        <w:jc w:val="both"/>
        <w:rPr>
          <w:rFonts w:ascii="Times New Roman" w:hAnsi="Times New Roman" w:cs="Times New Roman"/>
          <w:iCs/>
          <w:sz w:val="24"/>
          <w:szCs w:val="28"/>
        </w:rPr>
      </w:pPr>
      <w:r w:rsidRPr="00413BE8">
        <w:rPr>
          <w:rFonts w:ascii="Times New Roman" w:hAnsi="Times New Roman" w:cs="Times New Roman"/>
          <w:iCs/>
          <w:sz w:val="24"/>
          <w:szCs w:val="28"/>
        </w:rPr>
        <w:t>Whose parent or parents were born in the Community, or</w:t>
      </w:r>
    </w:p>
    <w:p w:rsidR="004B2D19" w:rsidRPr="00413BE8" w:rsidRDefault="004B2D19" w:rsidP="004B2D19">
      <w:pPr>
        <w:numPr>
          <w:ilvl w:val="1"/>
          <w:numId w:val="10"/>
        </w:numPr>
        <w:spacing w:before="100" w:after="0" w:line="240" w:lineRule="auto"/>
        <w:jc w:val="both"/>
        <w:rPr>
          <w:rFonts w:ascii="Times New Roman" w:hAnsi="Times New Roman" w:cs="Times New Roman"/>
          <w:iCs/>
          <w:sz w:val="24"/>
          <w:szCs w:val="28"/>
        </w:rPr>
      </w:pPr>
      <w:r w:rsidRPr="00413BE8">
        <w:rPr>
          <w:rFonts w:ascii="Times New Roman" w:hAnsi="Times New Roman" w:cs="Times New Roman"/>
          <w:iCs/>
          <w:sz w:val="24"/>
          <w:szCs w:val="28"/>
        </w:rPr>
        <w:t>Who have lived continuously within the Community for at least seven years; or</w:t>
      </w:r>
      <w:r w:rsidRPr="00413BE8">
        <w:rPr>
          <w:rFonts w:ascii="Times New Roman" w:hAnsi="Times New Roman" w:cs="Times New Roman"/>
          <w:sz w:val="24"/>
          <w:szCs w:val="28"/>
        </w:rPr>
        <w:t xml:space="preserve"> who become Liberian citizens</w:t>
      </w:r>
      <w:r w:rsidR="00302649">
        <w:rPr>
          <w:rFonts w:ascii="Times New Roman" w:hAnsi="Times New Roman" w:cs="Times New Roman"/>
          <w:sz w:val="24"/>
          <w:szCs w:val="28"/>
        </w:rPr>
        <w:t xml:space="preserve"> by naturalization</w:t>
      </w:r>
      <w:r w:rsidRPr="00413BE8">
        <w:rPr>
          <w:rFonts w:ascii="Times New Roman" w:hAnsi="Times New Roman" w:cs="Times New Roman"/>
          <w:sz w:val="24"/>
          <w:szCs w:val="28"/>
        </w:rPr>
        <w:t xml:space="preserve">, regardless of age, gender, ethnicity, religion, disability etc.  </w:t>
      </w:r>
    </w:p>
    <w:p w:rsidR="004B2D19" w:rsidRPr="00413BE8" w:rsidRDefault="004B2D19" w:rsidP="004B2D19">
      <w:pPr>
        <w:numPr>
          <w:ilvl w:val="1"/>
          <w:numId w:val="10"/>
        </w:numPr>
        <w:spacing w:before="100" w:after="0" w:line="240" w:lineRule="auto"/>
        <w:jc w:val="both"/>
        <w:rPr>
          <w:rFonts w:ascii="Times New Roman" w:hAnsi="Times New Roman" w:cs="Times New Roman"/>
          <w:iCs/>
          <w:sz w:val="24"/>
          <w:szCs w:val="28"/>
        </w:rPr>
      </w:pPr>
      <w:r w:rsidRPr="00413BE8">
        <w:rPr>
          <w:rFonts w:ascii="Times New Roman" w:hAnsi="Times New Roman" w:cs="Times New Roman"/>
          <w:iCs/>
          <w:sz w:val="24"/>
          <w:szCs w:val="28"/>
        </w:rPr>
        <w:t xml:space="preserve">Who is a spouse (husband or wife) of a community member where both spouses reside in the Community?  </w:t>
      </w:r>
    </w:p>
    <w:p w:rsidR="004B2D19" w:rsidRPr="00413BE8" w:rsidRDefault="004B2D19" w:rsidP="004B2D19">
      <w:pPr>
        <w:spacing w:before="100" w:after="0" w:line="240" w:lineRule="auto"/>
        <w:jc w:val="both"/>
        <w:rPr>
          <w:rFonts w:ascii="Times New Roman" w:hAnsi="Times New Roman" w:cs="Times New Roman"/>
          <w:iCs/>
          <w:sz w:val="24"/>
          <w:szCs w:val="28"/>
        </w:rPr>
      </w:pPr>
      <w:r w:rsidRPr="00413BE8">
        <w:rPr>
          <w:rFonts w:ascii="Times New Roman" w:hAnsi="Times New Roman" w:cs="Times New Roman"/>
          <w:iCs/>
          <w:sz w:val="24"/>
          <w:szCs w:val="28"/>
        </w:rPr>
        <w:lastRenderedPageBreak/>
        <w:t>3.2</w:t>
      </w:r>
      <w:r w:rsidRPr="00413BE8">
        <w:rPr>
          <w:rFonts w:ascii="Times New Roman" w:hAnsi="Times New Roman" w:cs="Times New Roman"/>
          <w:iCs/>
          <w:sz w:val="24"/>
          <w:szCs w:val="28"/>
        </w:rPr>
        <w:tab/>
        <w:t>The Community membership will also include</w:t>
      </w:r>
      <w:r w:rsidRPr="00413BE8" w:rsidDel="00FA37AB">
        <w:rPr>
          <w:rFonts w:ascii="Times New Roman" w:hAnsi="Times New Roman" w:cs="Times New Roman"/>
          <w:iCs/>
          <w:sz w:val="24"/>
          <w:szCs w:val="28"/>
        </w:rPr>
        <w:t xml:space="preserve"> </w:t>
      </w:r>
      <w:r w:rsidRPr="00413BE8">
        <w:rPr>
          <w:rFonts w:ascii="Times New Roman" w:hAnsi="Times New Roman" w:cs="Times New Roman"/>
          <w:iCs/>
          <w:sz w:val="24"/>
          <w:szCs w:val="28"/>
        </w:rPr>
        <w:t>the following, in addition to the membership entitlements defined by 3.2.</w:t>
      </w:r>
    </w:p>
    <w:p w:rsidR="004B2D19" w:rsidRPr="00413BE8" w:rsidRDefault="004B2D19" w:rsidP="004B2D19">
      <w:pPr>
        <w:numPr>
          <w:ilvl w:val="1"/>
          <w:numId w:val="11"/>
        </w:numPr>
        <w:spacing w:before="100" w:after="0" w:line="240" w:lineRule="auto"/>
        <w:jc w:val="both"/>
        <w:rPr>
          <w:rFonts w:ascii="Times New Roman" w:hAnsi="Times New Roman" w:cs="Times New Roman"/>
          <w:iCs/>
          <w:sz w:val="24"/>
          <w:szCs w:val="28"/>
        </w:rPr>
      </w:pPr>
      <w:r w:rsidRPr="00413BE8">
        <w:rPr>
          <w:rFonts w:ascii="Times New Roman" w:hAnsi="Times New Roman" w:cs="Times New Roman"/>
          <w:iCs/>
          <w:sz w:val="24"/>
          <w:szCs w:val="28"/>
        </w:rPr>
        <w:t xml:space="preserve">all residents of the Community, including sub-units, who are Liberian citizens or who become Liberian citizens, regardless of age, gender, ethnicity, religion, disability, etc.; provided the person has lived in the Community for a period of not less than seven consecutive years. </w:t>
      </w:r>
    </w:p>
    <w:p w:rsidR="004B2D19" w:rsidRPr="00413BE8" w:rsidRDefault="004B2D19" w:rsidP="004B2D19">
      <w:pPr>
        <w:spacing w:before="100" w:after="0" w:line="240" w:lineRule="auto"/>
        <w:ind w:left="720"/>
        <w:jc w:val="both"/>
        <w:rPr>
          <w:rFonts w:ascii="Times New Roman" w:hAnsi="Times New Roman" w:cs="Times New Roman"/>
          <w:iCs/>
          <w:sz w:val="24"/>
          <w:szCs w:val="28"/>
        </w:rPr>
      </w:pPr>
    </w:p>
    <w:p w:rsidR="004B2D19" w:rsidRPr="00413BE8" w:rsidRDefault="004B2D19" w:rsidP="004B2D19">
      <w:pPr>
        <w:spacing w:before="100" w:after="0" w:line="240" w:lineRule="auto"/>
        <w:jc w:val="both"/>
        <w:rPr>
          <w:rFonts w:ascii="Times New Roman" w:hAnsi="Times New Roman" w:cs="Times New Roman"/>
          <w:iCs/>
          <w:sz w:val="24"/>
          <w:szCs w:val="28"/>
        </w:rPr>
      </w:pPr>
      <w:r w:rsidRPr="00413BE8">
        <w:rPr>
          <w:rFonts w:ascii="Times New Roman" w:hAnsi="Times New Roman" w:cs="Times New Roman"/>
          <w:iCs/>
          <w:sz w:val="24"/>
          <w:szCs w:val="28"/>
        </w:rPr>
        <w:t>3.3 The following process and conditions determine whether, and if so how, a person who is not a member of the community (e.g. a stranger) can become a community member</w:t>
      </w:r>
    </w:p>
    <w:p w:rsidR="004B2D19" w:rsidRPr="00413BE8" w:rsidRDefault="004B2D19" w:rsidP="004B2D19">
      <w:pPr>
        <w:numPr>
          <w:ilvl w:val="1"/>
          <w:numId w:val="12"/>
        </w:numPr>
        <w:spacing w:before="100" w:after="0" w:line="240" w:lineRule="auto"/>
        <w:jc w:val="both"/>
        <w:rPr>
          <w:rFonts w:ascii="Times New Roman" w:hAnsi="Times New Roman" w:cs="Times New Roman"/>
          <w:i/>
          <w:iCs/>
          <w:sz w:val="24"/>
          <w:szCs w:val="28"/>
          <w:u w:val="single"/>
        </w:rPr>
      </w:pPr>
      <w:r w:rsidRPr="00413BE8">
        <w:rPr>
          <w:rFonts w:ascii="Times New Roman" w:hAnsi="Times New Roman" w:cs="Times New Roman"/>
          <w:iCs/>
          <w:sz w:val="24"/>
          <w:szCs w:val="28"/>
        </w:rPr>
        <w:t>After living in the community for seven years and has exhibited good behaviors and attitudes towards community and its members.</w:t>
      </w:r>
    </w:p>
    <w:p w:rsidR="004B2D19" w:rsidRPr="00413BE8" w:rsidRDefault="004B2D19" w:rsidP="004B2D19">
      <w:pPr>
        <w:numPr>
          <w:ilvl w:val="1"/>
          <w:numId w:val="12"/>
        </w:numPr>
        <w:spacing w:before="100" w:after="0" w:line="240" w:lineRule="auto"/>
        <w:jc w:val="both"/>
        <w:rPr>
          <w:rFonts w:ascii="Times New Roman" w:hAnsi="Times New Roman" w:cs="Times New Roman"/>
          <w:i/>
          <w:iCs/>
          <w:sz w:val="24"/>
          <w:szCs w:val="28"/>
          <w:u w:val="single"/>
        </w:rPr>
      </w:pPr>
      <w:r w:rsidRPr="00413BE8">
        <w:rPr>
          <w:rFonts w:ascii="Times New Roman" w:hAnsi="Times New Roman" w:cs="Times New Roman"/>
          <w:sz w:val="24"/>
          <w:szCs w:val="28"/>
        </w:rPr>
        <w:t xml:space="preserve">A non -Liberian who is not married to any citizen of Community can’t become member of the community. </w:t>
      </w:r>
    </w:p>
    <w:p w:rsidR="004B2D19" w:rsidRPr="00413BE8" w:rsidRDefault="004B2D19" w:rsidP="004B2D19">
      <w:pPr>
        <w:spacing w:before="100" w:after="0" w:line="240" w:lineRule="auto"/>
        <w:jc w:val="both"/>
        <w:rPr>
          <w:rFonts w:ascii="Times New Roman" w:hAnsi="Times New Roman" w:cs="Times New Roman"/>
          <w:iCs/>
          <w:sz w:val="24"/>
          <w:szCs w:val="28"/>
        </w:rPr>
      </w:pPr>
      <w:r w:rsidRPr="00413BE8">
        <w:rPr>
          <w:rFonts w:ascii="Times New Roman" w:hAnsi="Times New Roman" w:cs="Times New Roman"/>
          <w:iCs/>
          <w:sz w:val="24"/>
          <w:szCs w:val="28"/>
        </w:rPr>
        <w:t>3.4 All members of the Community shall have equal rights to the use and management of the Community’s Customary Land, regardless of age, gender, ethnicity, religion and disability.</w:t>
      </w:r>
    </w:p>
    <w:p w:rsidR="004B2D19" w:rsidRPr="00413BE8" w:rsidRDefault="004B2D19" w:rsidP="004B2D19">
      <w:pPr>
        <w:spacing w:before="100" w:after="0" w:line="240" w:lineRule="auto"/>
        <w:jc w:val="both"/>
        <w:rPr>
          <w:rFonts w:ascii="Times New Roman" w:hAnsi="Times New Roman" w:cs="Times New Roman"/>
          <w:iCs/>
          <w:sz w:val="24"/>
          <w:szCs w:val="28"/>
        </w:rPr>
      </w:pPr>
      <w:r w:rsidRPr="00413BE8">
        <w:rPr>
          <w:rFonts w:ascii="Times New Roman" w:hAnsi="Times New Roman" w:cs="Times New Roman"/>
          <w:iCs/>
          <w:sz w:val="24"/>
          <w:szCs w:val="28"/>
        </w:rPr>
        <w:t xml:space="preserve">   3.5 Behaviors and obligations in relation to stranger/foreigner </w:t>
      </w:r>
    </w:p>
    <w:p w:rsidR="004B2D19" w:rsidRPr="00413BE8" w:rsidRDefault="004B2D19" w:rsidP="004B2D19">
      <w:pPr>
        <w:spacing w:before="100" w:after="0" w:line="240" w:lineRule="auto"/>
        <w:jc w:val="both"/>
        <w:rPr>
          <w:rFonts w:ascii="Times New Roman" w:hAnsi="Times New Roman" w:cs="Times New Roman"/>
          <w:iCs/>
          <w:sz w:val="24"/>
          <w:szCs w:val="28"/>
        </w:rPr>
      </w:pPr>
      <w:r w:rsidRPr="00413BE8">
        <w:rPr>
          <w:rFonts w:ascii="Times New Roman" w:hAnsi="Times New Roman" w:cs="Times New Roman"/>
          <w:iCs/>
          <w:sz w:val="24"/>
          <w:szCs w:val="28"/>
        </w:rPr>
        <w:t xml:space="preserve">       a. All/any stranger entering any sub-unit of the Community shall be introduced by their stranger father/mother within one day’s period. He/she shall participate in all community development work undertaken by the host sub-unit following the process. He/she shall pay fine as a result of refusal to participate in said work like any member of the sub-unit in line with this By-law and any existing traditional norm.  </w:t>
      </w:r>
    </w:p>
    <w:p w:rsidR="004B2D19" w:rsidRPr="00413BE8" w:rsidRDefault="004B2D19" w:rsidP="004B2D19">
      <w:pPr>
        <w:spacing w:before="100" w:after="0" w:line="240" w:lineRule="auto"/>
        <w:jc w:val="both"/>
        <w:rPr>
          <w:rFonts w:ascii="Times New Roman" w:hAnsi="Times New Roman" w:cs="Times New Roman"/>
          <w:iCs/>
          <w:sz w:val="24"/>
          <w:szCs w:val="28"/>
        </w:rPr>
      </w:pPr>
      <w:r w:rsidRPr="00413BE8">
        <w:rPr>
          <w:rFonts w:ascii="Times New Roman" w:hAnsi="Times New Roman" w:cs="Times New Roman"/>
          <w:iCs/>
          <w:sz w:val="24"/>
          <w:szCs w:val="28"/>
        </w:rPr>
        <w:t xml:space="preserve">    </w:t>
      </w:r>
      <w:proofErr w:type="spellStart"/>
      <w:r w:rsidRPr="00413BE8">
        <w:rPr>
          <w:rFonts w:ascii="Times New Roman" w:hAnsi="Times New Roman" w:cs="Times New Roman"/>
          <w:iCs/>
          <w:sz w:val="24"/>
          <w:szCs w:val="28"/>
        </w:rPr>
        <w:t>b.</w:t>
      </w:r>
      <w:proofErr w:type="spellEnd"/>
      <w:r w:rsidRPr="00413BE8">
        <w:rPr>
          <w:rFonts w:ascii="Times New Roman" w:hAnsi="Times New Roman" w:cs="Times New Roman"/>
          <w:iCs/>
          <w:sz w:val="24"/>
          <w:szCs w:val="28"/>
        </w:rPr>
        <w:t xml:space="preserve"> No stranger shall be allowed to hunt without approval of the sub-unit authority. </w:t>
      </w:r>
    </w:p>
    <w:p w:rsidR="004B2D19" w:rsidRPr="00413BE8" w:rsidRDefault="004B2D19" w:rsidP="004B2D19">
      <w:pPr>
        <w:spacing w:before="100" w:after="0" w:line="240" w:lineRule="auto"/>
        <w:jc w:val="both"/>
        <w:rPr>
          <w:rFonts w:ascii="Times New Roman" w:hAnsi="Times New Roman" w:cs="Times New Roman"/>
          <w:iCs/>
          <w:sz w:val="24"/>
          <w:szCs w:val="28"/>
        </w:rPr>
      </w:pPr>
      <w:r w:rsidRPr="00413BE8">
        <w:rPr>
          <w:rFonts w:ascii="Times New Roman" w:hAnsi="Times New Roman" w:cs="Times New Roman"/>
          <w:iCs/>
          <w:sz w:val="24"/>
          <w:szCs w:val="28"/>
        </w:rPr>
        <w:t xml:space="preserve">  </w:t>
      </w:r>
    </w:p>
    <w:p w:rsidR="004B2D19" w:rsidRPr="00413BE8" w:rsidRDefault="004B2D19" w:rsidP="004B2D19">
      <w:pPr>
        <w:ind w:left="709" w:hanging="709"/>
        <w:jc w:val="both"/>
        <w:rPr>
          <w:rFonts w:ascii="Times New Roman" w:hAnsi="Times New Roman" w:cs="Times New Roman"/>
          <w:sz w:val="24"/>
          <w:szCs w:val="28"/>
        </w:rPr>
      </w:pPr>
      <w:r w:rsidRPr="00413BE8">
        <w:rPr>
          <w:rFonts w:ascii="Times New Roman" w:hAnsi="Times New Roman" w:cs="Times New Roman"/>
          <w:sz w:val="24"/>
          <w:szCs w:val="28"/>
        </w:rPr>
        <w:t>3.3.</w:t>
      </w:r>
      <w:r w:rsidRPr="00413BE8">
        <w:rPr>
          <w:rFonts w:ascii="Times New Roman" w:hAnsi="Times New Roman" w:cs="Times New Roman"/>
          <w:sz w:val="24"/>
          <w:szCs w:val="28"/>
        </w:rPr>
        <w:tab/>
        <w:t>All members of the Community shall have equal rights to the use and management of the Community’s Customary Land, regardless of age, gender, ethnicity, religion and disability</w:t>
      </w:r>
    </w:p>
    <w:p w:rsidR="004B2D19" w:rsidRPr="00413BE8" w:rsidRDefault="004B2D19" w:rsidP="004B2D19">
      <w:pPr>
        <w:jc w:val="both"/>
        <w:rPr>
          <w:rFonts w:ascii="Times New Roman" w:hAnsi="Times New Roman" w:cs="Times New Roman"/>
          <w:sz w:val="24"/>
          <w:szCs w:val="28"/>
        </w:rPr>
      </w:pPr>
      <w:r w:rsidRPr="00413BE8">
        <w:rPr>
          <w:rFonts w:ascii="Times New Roman" w:hAnsi="Times New Roman" w:cs="Times New Roman"/>
          <w:sz w:val="24"/>
          <w:szCs w:val="28"/>
        </w:rPr>
        <w:t>ARTICLE 4: STRUCTURE OF CUSTOMARY LAND GOVERNANCE</w:t>
      </w:r>
    </w:p>
    <w:p w:rsidR="004B2D19" w:rsidRPr="00413BE8" w:rsidRDefault="004B2D19" w:rsidP="004B2D19">
      <w:pPr>
        <w:spacing w:after="0" w:line="240" w:lineRule="auto"/>
        <w:ind w:left="720" w:hanging="720"/>
        <w:jc w:val="both"/>
        <w:rPr>
          <w:rFonts w:ascii="Times New Roman" w:hAnsi="Times New Roman" w:cs="Times New Roman"/>
          <w:bCs/>
          <w:sz w:val="24"/>
          <w:szCs w:val="28"/>
        </w:rPr>
      </w:pPr>
      <w:r w:rsidRPr="00413BE8">
        <w:rPr>
          <w:rFonts w:ascii="Times New Roman" w:hAnsi="Times New Roman" w:cs="Times New Roman"/>
          <w:bCs/>
          <w:sz w:val="24"/>
          <w:szCs w:val="28"/>
        </w:rPr>
        <w:t>4.1:</w:t>
      </w:r>
      <w:r w:rsidRPr="00413BE8">
        <w:rPr>
          <w:rFonts w:ascii="Times New Roman" w:hAnsi="Times New Roman" w:cs="Times New Roman"/>
          <w:bCs/>
          <w:sz w:val="24"/>
          <w:szCs w:val="28"/>
        </w:rPr>
        <w:tab/>
        <w:t>Community Wide Meeting/Assembly</w:t>
      </w:r>
    </w:p>
    <w:p w:rsidR="004B2D19" w:rsidRPr="00413BE8" w:rsidRDefault="004B2D19" w:rsidP="004B2D19">
      <w:pPr>
        <w:spacing w:after="100" w:line="240" w:lineRule="auto"/>
        <w:ind w:left="720"/>
        <w:jc w:val="both"/>
        <w:rPr>
          <w:rFonts w:ascii="Times New Roman" w:hAnsi="Times New Roman" w:cs="Times New Roman"/>
          <w:sz w:val="24"/>
          <w:szCs w:val="28"/>
        </w:rPr>
      </w:pPr>
      <w:r w:rsidRPr="00413BE8">
        <w:rPr>
          <w:rFonts w:ascii="Times New Roman" w:hAnsi="Times New Roman" w:cs="Times New Roman"/>
          <w:sz w:val="24"/>
          <w:szCs w:val="28"/>
        </w:rPr>
        <w:t xml:space="preserve">Authority for the development and management of Customary Land is vested in the members of the Community acting collectively. </w:t>
      </w:r>
      <w:r w:rsidRPr="00413BE8">
        <w:rPr>
          <w:rFonts w:ascii="Times New Roman" w:hAnsi="Times New Roman" w:cs="Times New Roman"/>
          <w:bCs/>
          <w:sz w:val="24"/>
          <w:szCs w:val="28"/>
        </w:rPr>
        <w:t xml:space="preserve">The </w:t>
      </w:r>
      <w:r w:rsidRPr="00413BE8">
        <w:rPr>
          <w:rFonts w:ascii="Times New Roman" w:hAnsi="Times New Roman" w:cs="Times New Roman"/>
          <w:sz w:val="24"/>
          <w:szCs w:val="28"/>
        </w:rPr>
        <w:t>highest decision making body of the Community is the Community members acting collectively (a “Community Wide/Assembly”). To be valid and legitimate the Community Assembly must be:</w:t>
      </w:r>
    </w:p>
    <w:p w:rsidR="004B2D19" w:rsidRPr="00413BE8" w:rsidRDefault="004B2D19" w:rsidP="004B2D19">
      <w:pPr>
        <w:numPr>
          <w:ilvl w:val="0"/>
          <w:numId w:val="2"/>
        </w:numPr>
        <w:spacing w:after="100" w:line="240" w:lineRule="auto"/>
        <w:ind w:left="1560" w:hanging="415"/>
        <w:jc w:val="both"/>
        <w:rPr>
          <w:rFonts w:ascii="Times New Roman" w:hAnsi="Times New Roman" w:cs="Times New Roman"/>
          <w:sz w:val="24"/>
          <w:szCs w:val="28"/>
        </w:rPr>
      </w:pPr>
      <w:r w:rsidRPr="00413BE8">
        <w:rPr>
          <w:rFonts w:ascii="Times New Roman" w:hAnsi="Times New Roman" w:cs="Times New Roman"/>
          <w:sz w:val="24"/>
          <w:szCs w:val="28"/>
        </w:rPr>
        <w:t xml:space="preserve">accessible to all members of the Community, with a minimum attendance of </w:t>
      </w:r>
      <w:r>
        <w:rPr>
          <w:rFonts w:ascii="Times New Roman" w:hAnsi="Times New Roman" w:cs="Times New Roman"/>
          <w:sz w:val="24"/>
          <w:szCs w:val="28"/>
        </w:rPr>
        <w:t>80</w:t>
      </w:r>
      <w:r w:rsidRPr="00413BE8">
        <w:rPr>
          <w:rFonts w:ascii="Times New Roman" w:hAnsi="Times New Roman" w:cs="Times New Roman"/>
          <w:sz w:val="24"/>
          <w:szCs w:val="28"/>
        </w:rPr>
        <w:t>% of the community membership, and for Communities made up of several sub-units (e.g. several towns or villages in one Community) th</w:t>
      </w:r>
      <w:r>
        <w:rPr>
          <w:rFonts w:ascii="Times New Roman" w:hAnsi="Times New Roman" w:cs="Times New Roman"/>
          <w:sz w:val="24"/>
          <w:szCs w:val="28"/>
        </w:rPr>
        <w:t>e minimum attendance shall be 80</w:t>
      </w:r>
      <w:r w:rsidRPr="00413BE8">
        <w:rPr>
          <w:rFonts w:ascii="Times New Roman" w:hAnsi="Times New Roman" w:cs="Times New Roman"/>
          <w:sz w:val="24"/>
          <w:szCs w:val="28"/>
        </w:rPr>
        <w:t xml:space="preserve">% </w:t>
      </w:r>
      <w:r w:rsidRPr="00413BE8">
        <w:rPr>
          <w:rFonts w:ascii="Times New Roman" w:hAnsi="Times New Roman" w:cs="Times New Roman"/>
          <w:bCs/>
          <w:sz w:val="24"/>
          <w:szCs w:val="28"/>
        </w:rPr>
        <w:t>of each</w:t>
      </w:r>
      <w:r w:rsidRPr="00413BE8">
        <w:rPr>
          <w:rFonts w:ascii="Times New Roman" w:hAnsi="Times New Roman" w:cs="Times New Roman"/>
          <w:sz w:val="24"/>
          <w:szCs w:val="28"/>
        </w:rPr>
        <w:t xml:space="preserve"> sub-unit, to ensure equal representation by each sub-unit</w:t>
      </w:r>
    </w:p>
    <w:p w:rsidR="004B2D19" w:rsidRPr="00413BE8" w:rsidRDefault="004B2D19" w:rsidP="004B2D19">
      <w:pPr>
        <w:numPr>
          <w:ilvl w:val="0"/>
          <w:numId w:val="2"/>
        </w:numPr>
        <w:spacing w:after="100" w:line="240" w:lineRule="auto"/>
        <w:ind w:left="1560" w:hanging="415"/>
        <w:jc w:val="both"/>
        <w:rPr>
          <w:rFonts w:ascii="Times New Roman" w:hAnsi="Times New Roman" w:cs="Times New Roman"/>
          <w:sz w:val="24"/>
          <w:szCs w:val="28"/>
        </w:rPr>
      </w:pPr>
      <w:proofErr w:type="gramStart"/>
      <w:r w:rsidRPr="00413BE8">
        <w:rPr>
          <w:rFonts w:ascii="Times New Roman" w:hAnsi="Times New Roman" w:cs="Times New Roman"/>
          <w:sz w:val="24"/>
          <w:szCs w:val="28"/>
        </w:rPr>
        <w:t>held</w:t>
      </w:r>
      <w:proofErr w:type="gramEnd"/>
      <w:r w:rsidRPr="00413BE8">
        <w:rPr>
          <w:rFonts w:ascii="Times New Roman" w:hAnsi="Times New Roman" w:cs="Times New Roman"/>
          <w:sz w:val="24"/>
          <w:szCs w:val="28"/>
        </w:rPr>
        <w:t xml:space="preserve"> with reasonable notice given to all community members, but not less than one month’s notice expect emergency meeting. </w:t>
      </w:r>
    </w:p>
    <w:p w:rsidR="004B2D19" w:rsidRPr="00413BE8" w:rsidRDefault="004B2D19" w:rsidP="004B2D19">
      <w:pPr>
        <w:numPr>
          <w:ilvl w:val="0"/>
          <w:numId w:val="2"/>
        </w:numPr>
        <w:spacing w:after="100" w:line="240" w:lineRule="auto"/>
        <w:ind w:left="1560" w:hanging="415"/>
        <w:jc w:val="both"/>
        <w:rPr>
          <w:rFonts w:ascii="Times New Roman" w:hAnsi="Times New Roman" w:cs="Times New Roman"/>
          <w:sz w:val="24"/>
          <w:szCs w:val="28"/>
        </w:rPr>
      </w:pPr>
      <w:proofErr w:type="gramStart"/>
      <w:r w:rsidRPr="00413BE8">
        <w:rPr>
          <w:rFonts w:ascii="Times New Roman" w:hAnsi="Times New Roman" w:cs="Times New Roman"/>
          <w:sz w:val="24"/>
          <w:szCs w:val="28"/>
        </w:rPr>
        <w:t>held</w:t>
      </w:r>
      <w:proofErr w:type="gramEnd"/>
      <w:r w:rsidRPr="00413BE8">
        <w:rPr>
          <w:rFonts w:ascii="Times New Roman" w:hAnsi="Times New Roman" w:cs="Times New Roman"/>
          <w:sz w:val="24"/>
          <w:szCs w:val="28"/>
        </w:rPr>
        <w:t xml:space="preserve"> at a time and a place that is reasonable and conducive to maximizing the participation of all sections of the community, including women, youth, elders, </w:t>
      </w:r>
      <w:r w:rsidRPr="00413BE8">
        <w:rPr>
          <w:rFonts w:ascii="Times New Roman" w:hAnsi="Times New Roman" w:cs="Times New Roman"/>
          <w:sz w:val="24"/>
          <w:szCs w:val="28"/>
        </w:rPr>
        <w:lastRenderedPageBreak/>
        <w:t>those with disabilities, and those who are travelling or working away from the community etc.</w:t>
      </w:r>
    </w:p>
    <w:p w:rsidR="004B2D19" w:rsidRPr="003C3306" w:rsidRDefault="004B2D19" w:rsidP="004B2D19">
      <w:pPr>
        <w:numPr>
          <w:ilvl w:val="0"/>
          <w:numId w:val="2"/>
        </w:numPr>
        <w:spacing w:after="100" w:line="240" w:lineRule="auto"/>
        <w:ind w:left="1560" w:hanging="415"/>
        <w:jc w:val="both"/>
        <w:rPr>
          <w:rFonts w:ascii="Times New Roman" w:hAnsi="Times New Roman" w:cs="Times New Roman"/>
          <w:sz w:val="24"/>
          <w:szCs w:val="28"/>
        </w:rPr>
      </w:pPr>
      <w:r w:rsidRPr="00413BE8">
        <w:rPr>
          <w:rFonts w:ascii="Times New Roman" w:hAnsi="Times New Roman" w:cs="Times New Roman"/>
          <w:sz w:val="24"/>
          <w:szCs w:val="28"/>
        </w:rPr>
        <w:t>Community Assembly decisions shall be passed only if they have the support of</w:t>
      </w:r>
      <w:r>
        <w:rPr>
          <w:rFonts w:ascii="Times New Roman" w:hAnsi="Times New Roman" w:cs="Times New Roman"/>
          <w:sz w:val="24"/>
          <w:szCs w:val="28"/>
        </w:rPr>
        <w:t xml:space="preserve"> at least 2/3%</w:t>
      </w:r>
      <w:r w:rsidRPr="00413BE8">
        <w:rPr>
          <w:rFonts w:ascii="Times New Roman" w:hAnsi="Times New Roman" w:cs="Times New Roman"/>
          <w:sz w:val="24"/>
          <w:szCs w:val="28"/>
        </w:rPr>
        <w:t xml:space="preserve"> community members.</w:t>
      </w:r>
    </w:p>
    <w:p w:rsidR="004B2D19" w:rsidRPr="00413BE8" w:rsidRDefault="004B2D19" w:rsidP="004B2D19">
      <w:pPr>
        <w:spacing w:after="100" w:line="240" w:lineRule="auto"/>
        <w:jc w:val="both"/>
        <w:rPr>
          <w:rFonts w:ascii="Times New Roman" w:hAnsi="Times New Roman" w:cs="Times New Roman"/>
          <w:bCs/>
          <w:sz w:val="24"/>
          <w:szCs w:val="28"/>
        </w:rPr>
      </w:pPr>
      <w:r w:rsidRPr="00413BE8">
        <w:rPr>
          <w:rFonts w:ascii="Times New Roman" w:hAnsi="Times New Roman" w:cs="Times New Roman"/>
          <w:bCs/>
          <w:sz w:val="24"/>
          <w:szCs w:val="28"/>
        </w:rPr>
        <w:t>4.2:</w:t>
      </w:r>
      <w:r w:rsidRPr="00413BE8">
        <w:rPr>
          <w:rFonts w:ascii="Times New Roman" w:hAnsi="Times New Roman" w:cs="Times New Roman"/>
          <w:bCs/>
          <w:sz w:val="24"/>
          <w:szCs w:val="28"/>
        </w:rPr>
        <w:tab/>
        <w:t>Appointment and Functions of Community Assembly Chair and Secretary</w:t>
      </w:r>
    </w:p>
    <w:p w:rsidR="004B2D19" w:rsidRPr="00413BE8" w:rsidRDefault="004B2D19" w:rsidP="004B2D19">
      <w:pPr>
        <w:numPr>
          <w:ilvl w:val="0"/>
          <w:numId w:val="5"/>
        </w:numPr>
        <w:spacing w:after="100" w:line="240" w:lineRule="auto"/>
        <w:ind w:left="1560" w:hanging="426"/>
        <w:jc w:val="both"/>
        <w:rPr>
          <w:rFonts w:ascii="Times New Roman" w:hAnsi="Times New Roman" w:cs="Times New Roman"/>
          <w:sz w:val="24"/>
          <w:szCs w:val="28"/>
        </w:rPr>
      </w:pPr>
      <w:r w:rsidRPr="00413BE8">
        <w:rPr>
          <w:rFonts w:ascii="Times New Roman" w:hAnsi="Times New Roman" w:cs="Times New Roman"/>
          <w:sz w:val="24"/>
          <w:szCs w:val="28"/>
        </w:rPr>
        <w:t>A Chair and Secretary of the Community Assembly shall be the most traditional senior person (Traditional head Paramount Chief) of the Community. The CLDMC Chairperson shall serve as secretary during Community Assembly, the selection of those persons shall</w:t>
      </w:r>
      <w:r w:rsidR="00C35088">
        <w:rPr>
          <w:rFonts w:ascii="Times New Roman" w:hAnsi="Times New Roman" w:cs="Times New Roman"/>
          <w:sz w:val="24"/>
          <w:szCs w:val="28"/>
        </w:rPr>
        <w:t xml:space="preserve"> </w:t>
      </w:r>
      <w:r w:rsidRPr="00413BE8">
        <w:rPr>
          <w:rFonts w:ascii="Times New Roman" w:hAnsi="Times New Roman" w:cs="Times New Roman"/>
          <w:sz w:val="24"/>
          <w:szCs w:val="28"/>
        </w:rPr>
        <w:t>continue so long they continue</w:t>
      </w:r>
      <w:r w:rsidR="00C35088">
        <w:rPr>
          <w:rFonts w:ascii="Times New Roman" w:hAnsi="Times New Roman" w:cs="Times New Roman"/>
          <w:sz w:val="24"/>
          <w:szCs w:val="28"/>
        </w:rPr>
        <w:t xml:space="preserve"> to</w:t>
      </w:r>
      <w:r w:rsidRPr="00413BE8">
        <w:rPr>
          <w:rFonts w:ascii="Times New Roman" w:hAnsi="Times New Roman" w:cs="Times New Roman"/>
          <w:sz w:val="24"/>
          <w:szCs w:val="28"/>
        </w:rPr>
        <w:t xml:space="preserve"> serve their Community in the respective positions. </w:t>
      </w:r>
    </w:p>
    <w:p w:rsidR="004B2D19" w:rsidRPr="00413BE8" w:rsidRDefault="004B2D19" w:rsidP="004B2D19">
      <w:pPr>
        <w:numPr>
          <w:ilvl w:val="0"/>
          <w:numId w:val="5"/>
        </w:numPr>
        <w:spacing w:after="100" w:line="240" w:lineRule="auto"/>
        <w:ind w:left="1560" w:hanging="426"/>
        <w:jc w:val="both"/>
        <w:rPr>
          <w:rFonts w:ascii="Times New Roman" w:hAnsi="Times New Roman" w:cs="Times New Roman"/>
          <w:sz w:val="24"/>
          <w:szCs w:val="28"/>
        </w:rPr>
      </w:pPr>
      <w:r w:rsidRPr="00413BE8">
        <w:rPr>
          <w:rFonts w:ascii="Times New Roman" w:hAnsi="Times New Roman" w:cs="Times New Roman"/>
          <w:sz w:val="24"/>
          <w:szCs w:val="28"/>
        </w:rPr>
        <w:t>The Secretary shall record each meeting in written minutes, published on the public notice boards of all Community sub-units, those minutes recording a faithful summary of the discussions, key decisions, and the percentage of community members which voted in favor and against each decision.</w:t>
      </w:r>
    </w:p>
    <w:p w:rsidR="004B2D19" w:rsidRPr="00413BE8" w:rsidRDefault="004B2D19" w:rsidP="004B2D19">
      <w:pPr>
        <w:numPr>
          <w:ilvl w:val="0"/>
          <w:numId w:val="5"/>
        </w:numPr>
        <w:spacing w:after="100" w:line="240" w:lineRule="auto"/>
        <w:ind w:left="1560" w:hanging="426"/>
        <w:jc w:val="both"/>
        <w:rPr>
          <w:rFonts w:ascii="Times New Roman" w:hAnsi="Times New Roman" w:cs="Times New Roman"/>
          <w:sz w:val="24"/>
          <w:szCs w:val="28"/>
        </w:rPr>
      </w:pPr>
      <w:r w:rsidRPr="00413BE8">
        <w:rPr>
          <w:rFonts w:ascii="Times New Roman" w:hAnsi="Times New Roman" w:cs="Times New Roman"/>
          <w:sz w:val="24"/>
          <w:szCs w:val="28"/>
        </w:rPr>
        <w:t>The Chair is mandated to call the meetings of the Community Assembly by posting a Notice on the public notice boards of all Community sub-units, to make every reasonable effort to ensure maximum community attendance at Community Assemblies, and to ensure that the rules for meetings are adhered to, especially on the matter of quorum and the voting procedure including the percentage of the community membership required to pass a decision or to approve a proposal of the CLDMC.</w:t>
      </w:r>
    </w:p>
    <w:p w:rsidR="004B2D19" w:rsidRPr="00413BE8" w:rsidRDefault="004B2D19" w:rsidP="004B2D19">
      <w:pPr>
        <w:spacing w:after="0" w:line="240" w:lineRule="auto"/>
        <w:jc w:val="both"/>
        <w:rPr>
          <w:rFonts w:ascii="Times New Roman" w:hAnsi="Times New Roman" w:cs="Times New Roman"/>
          <w:sz w:val="24"/>
          <w:szCs w:val="28"/>
        </w:rPr>
      </w:pPr>
    </w:p>
    <w:p w:rsidR="004B2D19" w:rsidRPr="00413BE8" w:rsidRDefault="004B2D19" w:rsidP="004B2D19">
      <w:pPr>
        <w:spacing w:after="100" w:line="240" w:lineRule="auto"/>
        <w:ind w:left="709" w:hanging="709"/>
        <w:jc w:val="both"/>
        <w:rPr>
          <w:rFonts w:ascii="Times New Roman" w:hAnsi="Times New Roman" w:cs="Times New Roman"/>
          <w:bCs/>
          <w:sz w:val="24"/>
          <w:szCs w:val="28"/>
        </w:rPr>
      </w:pPr>
      <w:r w:rsidRPr="00413BE8">
        <w:rPr>
          <w:rFonts w:ascii="Times New Roman" w:hAnsi="Times New Roman" w:cs="Times New Roman"/>
          <w:bCs/>
          <w:sz w:val="24"/>
          <w:szCs w:val="28"/>
        </w:rPr>
        <w:t>4.3:</w:t>
      </w:r>
      <w:r w:rsidRPr="00413BE8">
        <w:rPr>
          <w:rFonts w:ascii="Times New Roman" w:hAnsi="Times New Roman" w:cs="Times New Roman"/>
          <w:bCs/>
          <w:sz w:val="24"/>
          <w:szCs w:val="28"/>
        </w:rPr>
        <w:tab/>
        <w:t>Community Land Development and Management Committee (CLDMC)</w:t>
      </w:r>
    </w:p>
    <w:p w:rsidR="004B2D19" w:rsidRPr="00413BE8" w:rsidRDefault="004B2D19" w:rsidP="004B2D19">
      <w:pPr>
        <w:numPr>
          <w:ilvl w:val="0"/>
          <w:numId w:val="6"/>
        </w:numPr>
        <w:spacing w:after="100" w:line="240" w:lineRule="auto"/>
        <w:ind w:left="1560"/>
        <w:jc w:val="both"/>
        <w:rPr>
          <w:rFonts w:ascii="Times New Roman" w:hAnsi="Times New Roman" w:cs="Times New Roman"/>
          <w:bCs/>
          <w:sz w:val="24"/>
          <w:szCs w:val="28"/>
        </w:rPr>
      </w:pPr>
      <w:r w:rsidRPr="00413BE8">
        <w:rPr>
          <w:rFonts w:ascii="Times New Roman" w:hAnsi="Times New Roman" w:cs="Times New Roman"/>
          <w:bCs/>
          <w:sz w:val="24"/>
          <w:szCs w:val="28"/>
        </w:rPr>
        <w:t>Except for those decisions reserved for the Community Assembly, the development and management of Customary Land is delegated to the CLDMC.</w:t>
      </w:r>
    </w:p>
    <w:p w:rsidR="004B2D19" w:rsidRPr="00413BE8" w:rsidRDefault="004B2D19" w:rsidP="004B2D19">
      <w:pPr>
        <w:numPr>
          <w:ilvl w:val="0"/>
          <w:numId w:val="6"/>
        </w:numPr>
        <w:spacing w:after="100" w:line="240" w:lineRule="auto"/>
        <w:ind w:left="1560"/>
        <w:jc w:val="both"/>
        <w:rPr>
          <w:rFonts w:ascii="Times New Roman" w:hAnsi="Times New Roman" w:cs="Times New Roman"/>
          <w:bCs/>
          <w:sz w:val="24"/>
          <w:szCs w:val="28"/>
        </w:rPr>
      </w:pPr>
      <w:r w:rsidRPr="00413BE8">
        <w:rPr>
          <w:rFonts w:ascii="Times New Roman" w:hAnsi="Times New Roman" w:cs="Times New Roman"/>
          <w:bCs/>
          <w:sz w:val="24"/>
          <w:szCs w:val="28"/>
        </w:rPr>
        <w:t>The purpose of the CLDMC and its members is to serve the Community and be transparent and accountable to the entire membership of the Community, whose highest decision making and governance body is the Community Assembly.</w:t>
      </w:r>
    </w:p>
    <w:p w:rsidR="004B2D19" w:rsidRPr="00413BE8" w:rsidRDefault="004B2D19" w:rsidP="004B2D19">
      <w:pPr>
        <w:numPr>
          <w:ilvl w:val="0"/>
          <w:numId w:val="6"/>
        </w:numPr>
        <w:spacing w:after="100" w:line="240" w:lineRule="auto"/>
        <w:ind w:left="1560"/>
        <w:jc w:val="both"/>
        <w:rPr>
          <w:rFonts w:ascii="Times New Roman" w:hAnsi="Times New Roman" w:cs="Times New Roman"/>
          <w:bCs/>
          <w:sz w:val="24"/>
          <w:szCs w:val="28"/>
        </w:rPr>
      </w:pPr>
      <w:r w:rsidRPr="00413BE8">
        <w:rPr>
          <w:rFonts w:ascii="Times New Roman" w:hAnsi="Times New Roman" w:cs="Times New Roman"/>
          <w:bCs/>
          <w:sz w:val="24"/>
          <w:szCs w:val="28"/>
        </w:rPr>
        <w:t>For the avoidance of doubt, the supremacy of the Community acting collectively via its Community Assembly shall be guaranteed at all times by the CLDMC in respect of Customary Land development, management and governance.</w:t>
      </w:r>
    </w:p>
    <w:p w:rsidR="004B2D19" w:rsidRPr="00413BE8" w:rsidRDefault="004B2D19" w:rsidP="004B2D19">
      <w:pPr>
        <w:numPr>
          <w:ilvl w:val="0"/>
          <w:numId w:val="6"/>
        </w:numPr>
        <w:spacing w:after="100" w:line="240" w:lineRule="auto"/>
        <w:ind w:left="1560"/>
        <w:jc w:val="both"/>
        <w:rPr>
          <w:rFonts w:ascii="Times New Roman" w:hAnsi="Times New Roman" w:cs="Times New Roman"/>
          <w:bCs/>
          <w:sz w:val="24"/>
          <w:szCs w:val="28"/>
        </w:rPr>
      </w:pPr>
      <w:r w:rsidRPr="00413BE8">
        <w:rPr>
          <w:rFonts w:ascii="Times New Roman" w:hAnsi="Times New Roman" w:cs="Times New Roman"/>
          <w:bCs/>
          <w:sz w:val="24"/>
          <w:szCs w:val="28"/>
        </w:rPr>
        <w:t>If not already secured a primary function of the CLDMC will be to ensure the Community undertakes all steps necessary to secure the issuance of formal title documents for the Community’s Customary Land.</w:t>
      </w:r>
    </w:p>
    <w:p w:rsidR="004B2D19" w:rsidRPr="00413BE8" w:rsidRDefault="004B2D19" w:rsidP="004B2D19">
      <w:pPr>
        <w:numPr>
          <w:ilvl w:val="0"/>
          <w:numId w:val="6"/>
        </w:numPr>
        <w:spacing w:after="100" w:line="240" w:lineRule="auto"/>
        <w:ind w:left="1560"/>
        <w:jc w:val="both"/>
        <w:rPr>
          <w:rFonts w:ascii="Times New Roman" w:hAnsi="Times New Roman" w:cs="Times New Roman"/>
          <w:bCs/>
          <w:sz w:val="24"/>
          <w:szCs w:val="28"/>
        </w:rPr>
      </w:pPr>
      <w:r w:rsidRPr="00413BE8">
        <w:rPr>
          <w:rFonts w:ascii="Times New Roman" w:hAnsi="Times New Roman" w:cs="Times New Roman"/>
          <w:bCs/>
          <w:sz w:val="24"/>
          <w:szCs w:val="28"/>
        </w:rPr>
        <w:t xml:space="preserve">The CLDMC shall be responsible to establish several sub-committees to aid them in their functions and responsibilities. </w:t>
      </w:r>
    </w:p>
    <w:p w:rsidR="004B2D19" w:rsidRPr="00413BE8" w:rsidRDefault="004B2D19" w:rsidP="004B2D19">
      <w:pPr>
        <w:spacing w:after="0" w:line="240" w:lineRule="auto"/>
        <w:ind w:left="709" w:hanging="709"/>
        <w:jc w:val="both"/>
        <w:rPr>
          <w:rFonts w:ascii="Times New Roman" w:hAnsi="Times New Roman" w:cs="Times New Roman"/>
          <w:sz w:val="24"/>
          <w:szCs w:val="28"/>
        </w:rPr>
      </w:pPr>
    </w:p>
    <w:p w:rsidR="004B2D19" w:rsidRPr="00413BE8" w:rsidRDefault="004B2D19" w:rsidP="004B2D19">
      <w:pPr>
        <w:spacing w:after="0" w:line="240" w:lineRule="auto"/>
        <w:ind w:left="709" w:hanging="709"/>
        <w:jc w:val="both"/>
        <w:rPr>
          <w:rFonts w:ascii="Times New Roman" w:hAnsi="Times New Roman" w:cs="Times New Roman"/>
          <w:sz w:val="24"/>
          <w:szCs w:val="28"/>
        </w:rPr>
      </w:pPr>
      <w:r w:rsidRPr="00413BE8">
        <w:rPr>
          <w:rFonts w:ascii="Times New Roman" w:hAnsi="Times New Roman" w:cs="Times New Roman"/>
          <w:bCs/>
          <w:sz w:val="24"/>
          <w:szCs w:val="28"/>
        </w:rPr>
        <w:t>A</w:t>
      </w:r>
      <w:r w:rsidRPr="00413BE8">
        <w:rPr>
          <w:rFonts w:ascii="Times New Roman" w:hAnsi="Times New Roman" w:cs="Times New Roman"/>
          <w:sz w:val="24"/>
          <w:szCs w:val="28"/>
        </w:rPr>
        <w:t>RTICLE 5:  POWER &amp; FUNCTIONS OF THE COMMUNITY ASSEMBLY</w:t>
      </w:r>
    </w:p>
    <w:p w:rsidR="004B2D19" w:rsidRPr="00413BE8" w:rsidRDefault="004B2D19" w:rsidP="004B2D19">
      <w:pPr>
        <w:spacing w:after="0" w:line="240" w:lineRule="auto"/>
        <w:ind w:left="709"/>
        <w:jc w:val="both"/>
        <w:rPr>
          <w:rFonts w:ascii="Times New Roman" w:hAnsi="Times New Roman" w:cs="Times New Roman"/>
          <w:sz w:val="24"/>
          <w:szCs w:val="28"/>
        </w:rPr>
      </w:pPr>
    </w:p>
    <w:p w:rsidR="004B2D19" w:rsidRPr="00413BE8" w:rsidRDefault="004B2D19" w:rsidP="004B2D19">
      <w:pPr>
        <w:spacing w:after="0" w:line="240" w:lineRule="auto"/>
        <w:ind w:left="720" w:hanging="720"/>
        <w:jc w:val="both"/>
        <w:rPr>
          <w:rFonts w:ascii="Times New Roman" w:hAnsi="Times New Roman" w:cs="Times New Roman"/>
          <w:sz w:val="24"/>
          <w:szCs w:val="28"/>
        </w:rPr>
      </w:pPr>
      <w:r w:rsidRPr="00413BE8">
        <w:rPr>
          <w:rFonts w:ascii="Times New Roman" w:hAnsi="Times New Roman" w:cs="Times New Roman"/>
          <w:bCs/>
          <w:sz w:val="24"/>
          <w:szCs w:val="28"/>
        </w:rPr>
        <w:t>5.1:</w:t>
      </w:r>
      <w:r w:rsidRPr="00413BE8">
        <w:rPr>
          <w:rFonts w:ascii="Times New Roman" w:hAnsi="Times New Roman" w:cs="Times New Roman"/>
          <w:bCs/>
          <w:sz w:val="24"/>
          <w:szCs w:val="28"/>
        </w:rPr>
        <w:tab/>
      </w:r>
      <w:r w:rsidRPr="00413BE8">
        <w:rPr>
          <w:rFonts w:ascii="Times New Roman" w:hAnsi="Times New Roman" w:cs="Times New Roman"/>
          <w:sz w:val="24"/>
          <w:szCs w:val="28"/>
        </w:rPr>
        <w:t xml:space="preserve">The Community Assembly has the power to make the following decisions, but only by vote of [at least two-thirds] of the community membership, and with the exception that the </w:t>
      </w:r>
      <w:r w:rsidRPr="00413BE8">
        <w:rPr>
          <w:rFonts w:ascii="Times New Roman" w:hAnsi="Times New Roman" w:cs="Times New Roman"/>
          <w:sz w:val="24"/>
          <w:szCs w:val="28"/>
        </w:rPr>
        <w:lastRenderedPageBreak/>
        <w:t>Community may not sell any Customary Land until fifty (50) years after the 10</w:t>
      </w:r>
      <w:r w:rsidRPr="00413BE8">
        <w:rPr>
          <w:rFonts w:ascii="Times New Roman" w:hAnsi="Times New Roman" w:cs="Times New Roman"/>
          <w:sz w:val="24"/>
          <w:szCs w:val="28"/>
          <w:vertAlign w:val="superscript"/>
        </w:rPr>
        <w:t>th</w:t>
      </w:r>
      <w:r w:rsidRPr="00413BE8">
        <w:rPr>
          <w:rFonts w:ascii="Times New Roman" w:hAnsi="Times New Roman" w:cs="Times New Roman"/>
          <w:sz w:val="24"/>
          <w:szCs w:val="28"/>
        </w:rPr>
        <w:t xml:space="preserve"> October 2018:</w:t>
      </w:r>
    </w:p>
    <w:p w:rsidR="004B2D19" w:rsidRPr="00413BE8" w:rsidRDefault="004B2D19" w:rsidP="004B2D19">
      <w:pPr>
        <w:numPr>
          <w:ilvl w:val="0"/>
          <w:numId w:val="3"/>
        </w:numPr>
        <w:spacing w:after="100" w:line="240" w:lineRule="auto"/>
        <w:ind w:left="1559" w:hanging="357"/>
        <w:jc w:val="both"/>
        <w:rPr>
          <w:rFonts w:ascii="Times New Roman" w:eastAsia="Times New Roman" w:hAnsi="Times New Roman" w:cs="Times New Roman"/>
          <w:sz w:val="24"/>
          <w:szCs w:val="28"/>
        </w:rPr>
      </w:pPr>
      <w:proofErr w:type="gramStart"/>
      <w:r w:rsidRPr="00413BE8">
        <w:rPr>
          <w:rFonts w:ascii="Times New Roman" w:eastAsia="Times New Roman" w:hAnsi="Times New Roman" w:cs="Times New Roman"/>
          <w:sz w:val="24"/>
          <w:szCs w:val="28"/>
        </w:rPr>
        <w:t>approve</w:t>
      </w:r>
      <w:proofErr w:type="gramEnd"/>
      <w:r w:rsidRPr="00413BE8">
        <w:rPr>
          <w:rFonts w:ascii="Times New Roman" w:eastAsia="Times New Roman" w:hAnsi="Times New Roman" w:cs="Times New Roman"/>
          <w:sz w:val="24"/>
          <w:szCs w:val="28"/>
        </w:rPr>
        <w:t xml:space="preserve"> the sale, lease or transfer of Customary Land to Persons other than Community Members.</w:t>
      </w:r>
    </w:p>
    <w:p w:rsidR="004B2D19" w:rsidRPr="00413BE8" w:rsidRDefault="004B2D19" w:rsidP="004B2D19">
      <w:pPr>
        <w:numPr>
          <w:ilvl w:val="0"/>
          <w:numId w:val="3"/>
        </w:numPr>
        <w:spacing w:after="100" w:line="240" w:lineRule="auto"/>
        <w:ind w:left="1559" w:hanging="357"/>
        <w:jc w:val="both"/>
        <w:rPr>
          <w:rFonts w:ascii="Times New Roman" w:eastAsia="Times New Roman" w:hAnsi="Times New Roman" w:cs="Times New Roman"/>
          <w:sz w:val="24"/>
          <w:szCs w:val="28"/>
        </w:rPr>
      </w:pPr>
      <w:r w:rsidRPr="00413BE8">
        <w:rPr>
          <w:rFonts w:ascii="Times New Roman" w:eastAsia="Times New Roman" w:hAnsi="Times New Roman" w:cs="Times New Roman"/>
          <w:sz w:val="24"/>
          <w:szCs w:val="28"/>
        </w:rPr>
        <w:t>approve the sale, lease or donation of Customary Land to the Government;</w:t>
      </w:r>
    </w:p>
    <w:p w:rsidR="004B2D19" w:rsidRPr="00413BE8" w:rsidRDefault="004B2D19" w:rsidP="004B2D19">
      <w:pPr>
        <w:numPr>
          <w:ilvl w:val="0"/>
          <w:numId w:val="3"/>
        </w:numPr>
        <w:spacing w:after="100" w:line="240" w:lineRule="auto"/>
        <w:ind w:left="1559" w:hanging="357"/>
        <w:jc w:val="both"/>
        <w:rPr>
          <w:rFonts w:ascii="Times New Roman" w:eastAsia="Times New Roman" w:hAnsi="Times New Roman" w:cs="Times New Roman"/>
          <w:sz w:val="24"/>
          <w:szCs w:val="28"/>
        </w:rPr>
      </w:pPr>
      <w:proofErr w:type="gramStart"/>
      <w:r w:rsidRPr="00413BE8">
        <w:rPr>
          <w:rFonts w:ascii="Times New Roman" w:eastAsia="Times New Roman" w:hAnsi="Times New Roman" w:cs="Times New Roman"/>
          <w:sz w:val="24"/>
          <w:szCs w:val="28"/>
        </w:rPr>
        <w:t>approve</w:t>
      </w:r>
      <w:proofErr w:type="gramEnd"/>
      <w:r w:rsidRPr="00413BE8">
        <w:rPr>
          <w:rFonts w:ascii="Times New Roman" w:eastAsia="Times New Roman" w:hAnsi="Times New Roman" w:cs="Times New Roman"/>
          <w:sz w:val="24"/>
          <w:szCs w:val="28"/>
        </w:rPr>
        <w:t xml:space="preserve"> requests of leases of Customary Land in excess of fifty (50) acres.</w:t>
      </w:r>
    </w:p>
    <w:p w:rsidR="004B2D19" w:rsidRPr="00413BE8" w:rsidRDefault="004B2D19" w:rsidP="004B2D19">
      <w:pPr>
        <w:numPr>
          <w:ilvl w:val="0"/>
          <w:numId w:val="3"/>
        </w:numPr>
        <w:spacing w:after="100" w:line="240" w:lineRule="auto"/>
        <w:ind w:left="1559" w:hanging="357"/>
        <w:jc w:val="both"/>
        <w:rPr>
          <w:rFonts w:ascii="Times New Roman" w:eastAsia="Times New Roman" w:hAnsi="Times New Roman" w:cs="Times New Roman"/>
          <w:sz w:val="24"/>
          <w:szCs w:val="28"/>
        </w:rPr>
      </w:pPr>
      <w:r w:rsidRPr="00413BE8">
        <w:rPr>
          <w:rFonts w:ascii="Times New Roman" w:eastAsia="Times New Roman" w:hAnsi="Times New Roman" w:cs="Times New Roman"/>
          <w:sz w:val="24"/>
          <w:szCs w:val="28"/>
        </w:rPr>
        <w:t>approve the sale of Customary Land, subject to the fifty (50) year prohibition on the sale of Customary Land;</w:t>
      </w:r>
    </w:p>
    <w:p w:rsidR="004B2D19" w:rsidRPr="00413BE8" w:rsidRDefault="004B2D19" w:rsidP="004B2D19">
      <w:pPr>
        <w:numPr>
          <w:ilvl w:val="0"/>
          <w:numId w:val="3"/>
        </w:numPr>
        <w:spacing w:after="100" w:line="240" w:lineRule="auto"/>
        <w:ind w:left="1559" w:hanging="357"/>
        <w:jc w:val="both"/>
        <w:rPr>
          <w:rFonts w:ascii="Times New Roman" w:eastAsia="Times New Roman" w:hAnsi="Times New Roman" w:cs="Times New Roman"/>
          <w:sz w:val="24"/>
          <w:szCs w:val="28"/>
        </w:rPr>
      </w:pPr>
      <w:r w:rsidRPr="00413BE8">
        <w:rPr>
          <w:rFonts w:ascii="Times New Roman" w:eastAsia="Times New Roman" w:hAnsi="Times New Roman" w:cs="Times New Roman"/>
          <w:sz w:val="24"/>
          <w:szCs w:val="28"/>
        </w:rPr>
        <w:t>investigate complaints involving CLDMC members and in connection therewith, remove members of the CLDMC</w:t>
      </w:r>
    </w:p>
    <w:p w:rsidR="004B2D19" w:rsidRPr="00413BE8" w:rsidRDefault="004B2D19" w:rsidP="004B2D19">
      <w:pPr>
        <w:numPr>
          <w:ilvl w:val="0"/>
          <w:numId w:val="3"/>
        </w:numPr>
        <w:spacing w:after="100" w:line="240" w:lineRule="auto"/>
        <w:ind w:left="1559" w:hanging="357"/>
        <w:jc w:val="both"/>
        <w:rPr>
          <w:rFonts w:ascii="Times New Roman" w:eastAsia="Times New Roman" w:hAnsi="Times New Roman" w:cs="Times New Roman"/>
          <w:sz w:val="24"/>
          <w:szCs w:val="28"/>
        </w:rPr>
      </w:pPr>
      <w:proofErr w:type="gramStart"/>
      <w:r w:rsidRPr="00413BE8">
        <w:rPr>
          <w:rFonts w:ascii="Times New Roman" w:eastAsia="Times New Roman" w:hAnsi="Times New Roman" w:cs="Times New Roman"/>
          <w:sz w:val="24"/>
          <w:szCs w:val="28"/>
        </w:rPr>
        <w:t>decide</w:t>
      </w:r>
      <w:proofErr w:type="gramEnd"/>
      <w:r w:rsidRPr="00413BE8">
        <w:rPr>
          <w:rFonts w:ascii="Times New Roman" w:eastAsia="Times New Roman" w:hAnsi="Times New Roman" w:cs="Times New Roman"/>
          <w:sz w:val="24"/>
          <w:szCs w:val="28"/>
        </w:rPr>
        <w:t xml:space="preserve"> any matters relating to the Community’s Customary Land consistent with the provisions of these bylaws.</w:t>
      </w:r>
    </w:p>
    <w:p w:rsidR="004B2D19" w:rsidRPr="00413BE8" w:rsidRDefault="004B2D19" w:rsidP="004B2D19">
      <w:pPr>
        <w:numPr>
          <w:ilvl w:val="0"/>
          <w:numId w:val="3"/>
        </w:numPr>
        <w:spacing w:after="100" w:line="240" w:lineRule="auto"/>
        <w:ind w:left="1559" w:hanging="357"/>
        <w:jc w:val="both"/>
        <w:rPr>
          <w:rFonts w:ascii="Times New Roman" w:eastAsia="Times New Roman" w:hAnsi="Times New Roman" w:cs="Times New Roman"/>
          <w:sz w:val="24"/>
          <w:szCs w:val="28"/>
        </w:rPr>
      </w:pPr>
      <w:r w:rsidRPr="00413BE8">
        <w:rPr>
          <w:rFonts w:ascii="Times New Roman" w:eastAsia="Times New Roman" w:hAnsi="Times New Roman" w:cs="Times New Roman"/>
          <w:sz w:val="24"/>
          <w:szCs w:val="28"/>
        </w:rPr>
        <w:t>elect and remove members of the CLDMC</w:t>
      </w:r>
    </w:p>
    <w:p w:rsidR="004B2D19" w:rsidRPr="00413BE8" w:rsidRDefault="004B2D19" w:rsidP="004B2D19">
      <w:pPr>
        <w:numPr>
          <w:ilvl w:val="0"/>
          <w:numId w:val="3"/>
        </w:numPr>
        <w:spacing w:after="100" w:line="240" w:lineRule="auto"/>
        <w:ind w:left="1559" w:hanging="357"/>
        <w:jc w:val="both"/>
        <w:rPr>
          <w:rFonts w:ascii="Times New Roman" w:eastAsia="Times New Roman" w:hAnsi="Times New Roman" w:cs="Times New Roman"/>
          <w:sz w:val="24"/>
          <w:szCs w:val="28"/>
        </w:rPr>
      </w:pPr>
      <w:r w:rsidRPr="00413BE8">
        <w:rPr>
          <w:rFonts w:ascii="Times New Roman" w:eastAsia="Times New Roman" w:hAnsi="Times New Roman" w:cs="Times New Roman"/>
          <w:sz w:val="24"/>
          <w:szCs w:val="28"/>
        </w:rPr>
        <w:t>appoint a Chair and a Secretary for the Community Assembly</w:t>
      </w:r>
    </w:p>
    <w:p w:rsidR="004B2D19" w:rsidRPr="00413BE8" w:rsidRDefault="00C35088" w:rsidP="004B2D19">
      <w:pPr>
        <w:numPr>
          <w:ilvl w:val="0"/>
          <w:numId w:val="3"/>
        </w:numPr>
        <w:spacing w:after="100" w:line="240" w:lineRule="auto"/>
        <w:ind w:left="1559" w:hanging="35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Community Assembly shall </w:t>
      </w:r>
      <w:r w:rsidR="004B2D19" w:rsidRPr="00413BE8">
        <w:rPr>
          <w:rFonts w:ascii="Times New Roman" w:eastAsia="Times New Roman" w:hAnsi="Times New Roman" w:cs="Times New Roman"/>
          <w:sz w:val="24"/>
          <w:szCs w:val="28"/>
        </w:rPr>
        <w:t>amend these bylaws</w:t>
      </w:r>
    </w:p>
    <w:p w:rsidR="004B2D19" w:rsidRPr="00413BE8" w:rsidRDefault="004B2D19" w:rsidP="004B2D19">
      <w:pPr>
        <w:numPr>
          <w:ilvl w:val="0"/>
          <w:numId w:val="3"/>
        </w:numPr>
        <w:spacing w:after="100" w:line="240" w:lineRule="auto"/>
        <w:ind w:left="1559" w:hanging="357"/>
        <w:jc w:val="both"/>
        <w:rPr>
          <w:rFonts w:ascii="Times New Roman" w:eastAsia="Times New Roman" w:hAnsi="Times New Roman" w:cs="Times New Roman"/>
          <w:sz w:val="24"/>
          <w:szCs w:val="28"/>
        </w:rPr>
      </w:pPr>
      <w:proofErr w:type="gramStart"/>
      <w:r w:rsidRPr="00413BE8">
        <w:rPr>
          <w:rFonts w:ascii="Times New Roman" w:eastAsia="Times New Roman" w:hAnsi="Times New Roman" w:cs="Times New Roman"/>
          <w:sz w:val="24"/>
          <w:szCs w:val="28"/>
        </w:rPr>
        <w:t>approve</w:t>
      </w:r>
      <w:proofErr w:type="gramEnd"/>
      <w:r w:rsidRPr="00413BE8">
        <w:rPr>
          <w:rFonts w:ascii="Times New Roman" w:eastAsia="Times New Roman" w:hAnsi="Times New Roman" w:cs="Times New Roman"/>
          <w:sz w:val="24"/>
          <w:szCs w:val="28"/>
        </w:rPr>
        <w:t xml:space="preserve"> customary land management plan.  </w:t>
      </w:r>
    </w:p>
    <w:p w:rsidR="004B2D19" w:rsidRPr="00413BE8" w:rsidRDefault="004B2D19" w:rsidP="004B2D19">
      <w:pPr>
        <w:spacing w:after="100" w:line="240" w:lineRule="auto"/>
        <w:ind w:left="1559"/>
        <w:jc w:val="both"/>
        <w:rPr>
          <w:rFonts w:ascii="Times New Roman" w:eastAsia="Times New Roman" w:hAnsi="Times New Roman" w:cs="Times New Roman"/>
          <w:sz w:val="24"/>
          <w:szCs w:val="28"/>
        </w:rPr>
      </w:pPr>
    </w:p>
    <w:p w:rsidR="004B2D19" w:rsidRPr="00413BE8" w:rsidRDefault="004B2D19" w:rsidP="004B2D19">
      <w:pPr>
        <w:jc w:val="both"/>
        <w:rPr>
          <w:rFonts w:ascii="Times New Roman" w:hAnsi="Times New Roman" w:cs="Times New Roman"/>
          <w:i/>
          <w:iCs/>
          <w:sz w:val="24"/>
          <w:szCs w:val="28"/>
          <w:u w:val="single"/>
        </w:rPr>
      </w:pPr>
      <w:r w:rsidRPr="00413BE8">
        <w:rPr>
          <w:rFonts w:ascii="Times New Roman" w:hAnsi="Times New Roman" w:cs="Times New Roman"/>
          <w:sz w:val="24"/>
          <w:szCs w:val="28"/>
        </w:rPr>
        <w:t>ARTICLE 6:  FUNCTIONS &amp; OFFICES OF THE CLDMC</w:t>
      </w: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6.1:</w:t>
      </w:r>
      <w:r w:rsidRPr="00413BE8">
        <w:rPr>
          <w:rFonts w:ascii="Times New Roman" w:hAnsi="Times New Roman" w:cs="Times New Roman"/>
          <w:sz w:val="24"/>
          <w:szCs w:val="28"/>
        </w:rPr>
        <w:tab/>
        <w:t>CLDMC members</w:t>
      </w:r>
    </w:p>
    <w:p w:rsidR="004B2D19" w:rsidRPr="00413BE8" w:rsidRDefault="004B2D19" w:rsidP="004B2D19">
      <w:pPr>
        <w:numPr>
          <w:ilvl w:val="1"/>
          <w:numId w:val="7"/>
        </w:numPr>
        <w:spacing w:after="100" w:line="240" w:lineRule="auto"/>
        <w:jc w:val="both"/>
        <w:rPr>
          <w:rFonts w:ascii="Times New Roman" w:hAnsi="Times New Roman" w:cs="Times New Roman"/>
          <w:sz w:val="24"/>
          <w:szCs w:val="28"/>
        </w:rPr>
      </w:pPr>
      <w:r w:rsidRPr="00413BE8">
        <w:rPr>
          <w:rFonts w:ascii="Times New Roman" w:hAnsi="Times New Roman" w:cs="Times New Roman"/>
          <w:sz w:val="24"/>
          <w:szCs w:val="28"/>
        </w:rPr>
        <w:t>CLDMC members shall be selected/elected exclusively from the Community membership</w:t>
      </w:r>
    </w:p>
    <w:p w:rsidR="004B2D19" w:rsidRPr="00413BE8" w:rsidRDefault="004B2D19" w:rsidP="004B2D19">
      <w:pPr>
        <w:numPr>
          <w:ilvl w:val="1"/>
          <w:numId w:val="7"/>
        </w:numPr>
        <w:spacing w:after="100" w:line="240" w:lineRule="auto"/>
        <w:jc w:val="both"/>
        <w:rPr>
          <w:rFonts w:ascii="Times New Roman" w:hAnsi="Times New Roman" w:cs="Times New Roman"/>
          <w:sz w:val="24"/>
          <w:szCs w:val="28"/>
        </w:rPr>
      </w:pPr>
      <w:r w:rsidRPr="00413BE8">
        <w:rPr>
          <w:rFonts w:ascii="Times New Roman" w:hAnsi="Times New Roman" w:cs="Times New Roman"/>
          <w:sz w:val="24"/>
          <w:szCs w:val="28"/>
        </w:rPr>
        <w:t>Members of the CLDMC shall serve on pro bono (i.e. unpaid) basis and this shall be strictly enforced</w:t>
      </w:r>
    </w:p>
    <w:p w:rsidR="007822B8" w:rsidRPr="007822B8" w:rsidRDefault="004B2D19" w:rsidP="007822B8">
      <w:pPr>
        <w:numPr>
          <w:ilvl w:val="1"/>
          <w:numId w:val="7"/>
        </w:numPr>
        <w:spacing w:after="100" w:line="240" w:lineRule="auto"/>
        <w:jc w:val="both"/>
        <w:rPr>
          <w:rFonts w:ascii="Times New Roman" w:hAnsi="Times New Roman" w:cs="Times New Roman"/>
          <w:sz w:val="24"/>
          <w:szCs w:val="28"/>
        </w:rPr>
      </w:pPr>
      <w:r w:rsidRPr="00413BE8">
        <w:rPr>
          <w:rFonts w:ascii="Times New Roman" w:hAnsi="Times New Roman" w:cs="Times New Roman"/>
          <w:sz w:val="24"/>
          <w:szCs w:val="28"/>
        </w:rPr>
        <w:t>Membership of the CLDMC shall be chosen by democratic election, except for the chiefs of the Community who shall be ex-officio members of the CLDMC</w:t>
      </w:r>
    </w:p>
    <w:p w:rsidR="004B2D19" w:rsidRPr="00413BE8" w:rsidRDefault="004B2D19" w:rsidP="004B2D19">
      <w:pPr>
        <w:numPr>
          <w:ilvl w:val="1"/>
          <w:numId w:val="7"/>
        </w:numPr>
        <w:spacing w:after="100" w:line="240" w:lineRule="auto"/>
        <w:jc w:val="both"/>
        <w:rPr>
          <w:rFonts w:ascii="Times New Roman" w:hAnsi="Times New Roman" w:cs="Times New Roman"/>
          <w:sz w:val="24"/>
          <w:szCs w:val="28"/>
        </w:rPr>
      </w:pPr>
      <w:r w:rsidRPr="00413BE8">
        <w:rPr>
          <w:rFonts w:ascii="Times New Roman" w:hAnsi="Times New Roman" w:cs="Times New Roman"/>
          <w:sz w:val="24"/>
          <w:szCs w:val="28"/>
        </w:rPr>
        <w:t>The membership of the CLDMC shall consist of equal representation of the following Community member stakeholder groups: Men, Women and Youths.</w:t>
      </w:r>
    </w:p>
    <w:p w:rsidR="004B2D19" w:rsidRPr="00413BE8" w:rsidRDefault="004B2D19" w:rsidP="004B2D19">
      <w:pPr>
        <w:numPr>
          <w:ilvl w:val="1"/>
          <w:numId w:val="7"/>
        </w:numPr>
        <w:spacing w:after="100" w:line="240" w:lineRule="auto"/>
        <w:jc w:val="both"/>
        <w:rPr>
          <w:rFonts w:ascii="Times New Roman" w:hAnsi="Times New Roman" w:cs="Times New Roman"/>
          <w:sz w:val="24"/>
          <w:szCs w:val="28"/>
        </w:rPr>
      </w:pPr>
      <w:r w:rsidRPr="00413BE8">
        <w:rPr>
          <w:rFonts w:ascii="Times New Roman" w:hAnsi="Times New Roman" w:cs="Times New Roman"/>
          <w:sz w:val="24"/>
          <w:szCs w:val="28"/>
        </w:rPr>
        <w:t>The membership of the CLDMC shall consist of equal representation of the sub-units of the Community.</w:t>
      </w:r>
    </w:p>
    <w:p w:rsidR="004B2D19" w:rsidRPr="00413BE8" w:rsidRDefault="004B2D19" w:rsidP="004B2D19">
      <w:pPr>
        <w:pStyle w:val="ListParagraph"/>
        <w:numPr>
          <w:ilvl w:val="0"/>
          <w:numId w:val="7"/>
        </w:numPr>
        <w:jc w:val="both"/>
        <w:rPr>
          <w:rFonts w:ascii="Times New Roman" w:hAnsi="Times New Roman" w:cs="Times New Roman"/>
          <w:sz w:val="24"/>
          <w:szCs w:val="28"/>
        </w:rPr>
      </w:pPr>
      <w:r w:rsidRPr="00413BE8">
        <w:rPr>
          <w:rFonts w:ascii="Times New Roman" w:hAnsi="Times New Roman" w:cs="Times New Roman"/>
          <w:sz w:val="24"/>
          <w:szCs w:val="28"/>
        </w:rPr>
        <w:t xml:space="preserve">Note: The </w:t>
      </w:r>
      <w:proofErr w:type="spellStart"/>
      <w:r w:rsidRPr="00413BE8">
        <w:rPr>
          <w:rFonts w:ascii="Times New Roman" w:hAnsi="Times New Roman" w:cs="Times New Roman"/>
          <w:sz w:val="24"/>
          <w:szCs w:val="28"/>
        </w:rPr>
        <w:t>Dugbe</w:t>
      </w:r>
      <w:proofErr w:type="spellEnd"/>
      <w:r w:rsidRPr="00413BE8">
        <w:rPr>
          <w:rFonts w:ascii="Times New Roman" w:hAnsi="Times New Roman" w:cs="Times New Roman"/>
          <w:sz w:val="24"/>
          <w:szCs w:val="28"/>
        </w:rPr>
        <w:t xml:space="preserve"> River Statutory </w:t>
      </w:r>
      <w:r w:rsidR="00A25493">
        <w:rPr>
          <w:rFonts w:ascii="Times New Roman" w:hAnsi="Times New Roman" w:cs="Times New Roman"/>
          <w:sz w:val="24"/>
          <w:szCs w:val="28"/>
        </w:rPr>
        <w:t xml:space="preserve">District </w:t>
      </w:r>
      <w:r w:rsidR="007822B8">
        <w:rPr>
          <w:rFonts w:ascii="Times New Roman" w:hAnsi="Times New Roman" w:cs="Times New Roman"/>
          <w:sz w:val="24"/>
          <w:szCs w:val="28"/>
        </w:rPr>
        <w:t>C</w:t>
      </w:r>
      <w:r w:rsidRPr="00413BE8">
        <w:rPr>
          <w:rFonts w:ascii="Times New Roman" w:hAnsi="Times New Roman" w:cs="Times New Roman"/>
          <w:sz w:val="24"/>
          <w:szCs w:val="28"/>
        </w:rPr>
        <w:t xml:space="preserve">ommunity compromises of fifty-six major and towns and several villages. The community agreed that their CLDMC membership shall be 24 in total. The Community has agreed for each district to be represented by six persons including two youth, two women and two men. The representation will be done at the County district level for the Community Land Development Management Committee (CLMDC) making-up a total membership of CLMDC 24 persons representing the </w:t>
      </w:r>
      <w:proofErr w:type="spellStart"/>
      <w:r w:rsidRPr="00413BE8">
        <w:rPr>
          <w:rFonts w:ascii="Times New Roman" w:hAnsi="Times New Roman" w:cs="Times New Roman"/>
          <w:sz w:val="24"/>
          <w:szCs w:val="28"/>
        </w:rPr>
        <w:t>Duggbe</w:t>
      </w:r>
      <w:proofErr w:type="spellEnd"/>
      <w:r w:rsidRPr="00413BE8">
        <w:rPr>
          <w:rFonts w:ascii="Times New Roman" w:hAnsi="Times New Roman" w:cs="Times New Roman"/>
          <w:sz w:val="24"/>
          <w:szCs w:val="28"/>
        </w:rPr>
        <w:t xml:space="preserve"> Statutory District Community. </w:t>
      </w:r>
    </w:p>
    <w:p w:rsidR="004B2D19" w:rsidRPr="00413BE8" w:rsidRDefault="004B2D19" w:rsidP="004B2D19">
      <w:pPr>
        <w:numPr>
          <w:ilvl w:val="1"/>
          <w:numId w:val="7"/>
        </w:numPr>
        <w:spacing w:after="100" w:line="240" w:lineRule="auto"/>
        <w:jc w:val="both"/>
        <w:rPr>
          <w:rFonts w:ascii="Times New Roman" w:hAnsi="Times New Roman" w:cs="Times New Roman"/>
          <w:sz w:val="24"/>
          <w:szCs w:val="28"/>
        </w:rPr>
      </w:pPr>
      <w:r w:rsidRPr="00413BE8">
        <w:rPr>
          <w:rFonts w:ascii="Times New Roman" w:hAnsi="Times New Roman" w:cs="Times New Roman"/>
          <w:sz w:val="24"/>
          <w:szCs w:val="28"/>
        </w:rPr>
        <w:t>No member of the Community shall be eligible to serve as a member of the CLDMC or of any committee constituted by the CLDMC if he or she:</w:t>
      </w:r>
    </w:p>
    <w:p w:rsidR="004B2D19" w:rsidRPr="00413BE8" w:rsidRDefault="004B2D19" w:rsidP="004B2D19">
      <w:pPr>
        <w:numPr>
          <w:ilvl w:val="2"/>
          <w:numId w:val="7"/>
        </w:numPr>
        <w:spacing w:after="100" w:line="240" w:lineRule="auto"/>
        <w:jc w:val="both"/>
        <w:rPr>
          <w:rFonts w:ascii="Times New Roman" w:hAnsi="Times New Roman" w:cs="Times New Roman"/>
          <w:sz w:val="24"/>
          <w:szCs w:val="28"/>
        </w:rPr>
      </w:pPr>
      <w:r w:rsidRPr="00413BE8">
        <w:rPr>
          <w:rFonts w:ascii="Times New Roman" w:hAnsi="Times New Roman" w:cs="Times New Roman"/>
          <w:sz w:val="24"/>
          <w:szCs w:val="28"/>
        </w:rPr>
        <w:lastRenderedPageBreak/>
        <w:t>has been convicted of a felony</w:t>
      </w:r>
    </w:p>
    <w:p w:rsidR="004B2D19" w:rsidRPr="00413BE8" w:rsidRDefault="004B2D19" w:rsidP="004B2D19">
      <w:pPr>
        <w:numPr>
          <w:ilvl w:val="2"/>
          <w:numId w:val="7"/>
        </w:numPr>
        <w:spacing w:after="100" w:line="240" w:lineRule="auto"/>
        <w:jc w:val="both"/>
        <w:rPr>
          <w:rFonts w:ascii="Times New Roman" w:hAnsi="Times New Roman" w:cs="Times New Roman"/>
          <w:sz w:val="24"/>
          <w:szCs w:val="28"/>
        </w:rPr>
      </w:pPr>
      <w:r w:rsidRPr="00413BE8">
        <w:rPr>
          <w:rFonts w:ascii="Times New Roman" w:hAnsi="Times New Roman" w:cs="Times New Roman"/>
          <w:sz w:val="24"/>
          <w:szCs w:val="28"/>
        </w:rPr>
        <w:t>has been legally adjudged bankrupt</w:t>
      </w:r>
    </w:p>
    <w:p w:rsidR="004B2D19" w:rsidRPr="00413BE8" w:rsidRDefault="004B2D19" w:rsidP="004B2D19">
      <w:pPr>
        <w:numPr>
          <w:ilvl w:val="2"/>
          <w:numId w:val="7"/>
        </w:numPr>
        <w:spacing w:after="100" w:line="240" w:lineRule="auto"/>
        <w:jc w:val="both"/>
        <w:rPr>
          <w:rFonts w:ascii="Times New Roman" w:hAnsi="Times New Roman" w:cs="Times New Roman"/>
          <w:sz w:val="24"/>
          <w:szCs w:val="28"/>
        </w:rPr>
      </w:pPr>
      <w:proofErr w:type="gramStart"/>
      <w:r w:rsidRPr="00413BE8">
        <w:rPr>
          <w:rFonts w:ascii="Times New Roman" w:hAnsi="Times New Roman" w:cs="Times New Roman"/>
          <w:sz w:val="24"/>
          <w:szCs w:val="28"/>
        </w:rPr>
        <w:t>has</w:t>
      </w:r>
      <w:proofErr w:type="gramEnd"/>
      <w:r w:rsidRPr="00413BE8">
        <w:rPr>
          <w:rFonts w:ascii="Times New Roman" w:hAnsi="Times New Roman" w:cs="Times New Roman"/>
          <w:sz w:val="24"/>
          <w:szCs w:val="28"/>
        </w:rPr>
        <w:t xml:space="preserve"> been legally adjudged mentally incapacitated under the laws of Liberia or any legal system.</w:t>
      </w:r>
    </w:p>
    <w:p w:rsidR="004B2D19" w:rsidRPr="00413BE8" w:rsidRDefault="004B2D19" w:rsidP="004B2D19">
      <w:pPr>
        <w:numPr>
          <w:ilvl w:val="2"/>
          <w:numId w:val="7"/>
        </w:numPr>
        <w:spacing w:after="100" w:line="240" w:lineRule="auto"/>
        <w:jc w:val="both"/>
        <w:rPr>
          <w:rFonts w:ascii="Times New Roman" w:hAnsi="Times New Roman" w:cs="Times New Roman"/>
          <w:sz w:val="24"/>
          <w:szCs w:val="28"/>
        </w:rPr>
      </w:pPr>
      <w:proofErr w:type="gramStart"/>
      <w:r w:rsidRPr="00413BE8">
        <w:rPr>
          <w:rFonts w:ascii="Times New Roman" w:hAnsi="Times New Roman" w:cs="Times New Roman"/>
          <w:sz w:val="24"/>
          <w:szCs w:val="28"/>
        </w:rPr>
        <w:t>is</w:t>
      </w:r>
      <w:proofErr w:type="gramEnd"/>
      <w:r w:rsidRPr="00413BE8">
        <w:rPr>
          <w:rFonts w:ascii="Times New Roman" w:hAnsi="Times New Roman" w:cs="Times New Roman"/>
          <w:sz w:val="24"/>
          <w:szCs w:val="28"/>
        </w:rPr>
        <w:t xml:space="preserve"> under eighteen (18) years of age and shall own property in the Community.</w:t>
      </w:r>
    </w:p>
    <w:p w:rsidR="004B2D19" w:rsidRPr="00413BE8" w:rsidRDefault="004B2D19" w:rsidP="004B2D19">
      <w:pPr>
        <w:spacing w:after="0" w:line="240" w:lineRule="auto"/>
        <w:jc w:val="both"/>
        <w:rPr>
          <w:rFonts w:ascii="Times New Roman" w:hAnsi="Times New Roman" w:cs="Times New Roman"/>
          <w:sz w:val="24"/>
          <w:szCs w:val="28"/>
        </w:rPr>
      </w:pPr>
    </w:p>
    <w:p w:rsidR="004B2D19" w:rsidRPr="00413BE8" w:rsidRDefault="004B2D19" w:rsidP="004B2D19">
      <w:pPr>
        <w:spacing w:after="0" w:line="240" w:lineRule="auto"/>
        <w:ind w:left="709" w:hanging="709"/>
        <w:jc w:val="both"/>
        <w:rPr>
          <w:rFonts w:ascii="Times New Roman" w:hAnsi="Times New Roman" w:cs="Times New Roman"/>
          <w:sz w:val="24"/>
          <w:szCs w:val="28"/>
        </w:rPr>
      </w:pPr>
      <w:r w:rsidRPr="00413BE8">
        <w:rPr>
          <w:rFonts w:ascii="Times New Roman" w:hAnsi="Times New Roman" w:cs="Times New Roman"/>
          <w:sz w:val="24"/>
          <w:szCs w:val="28"/>
        </w:rPr>
        <w:t>6.2:</w:t>
      </w:r>
      <w:r w:rsidRPr="00413BE8">
        <w:rPr>
          <w:rFonts w:ascii="Times New Roman" w:hAnsi="Times New Roman" w:cs="Times New Roman"/>
          <w:sz w:val="24"/>
          <w:szCs w:val="28"/>
        </w:rPr>
        <w:tab/>
        <w:t xml:space="preserve">Tenure of CLDMC members and elected officials </w:t>
      </w:r>
    </w:p>
    <w:p w:rsidR="004B2D19" w:rsidRPr="00413BE8" w:rsidRDefault="004B2D19" w:rsidP="004B2D19">
      <w:pPr>
        <w:numPr>
          <w:ilvl w:val="0"/>
          <w:numId w:val="8"/>
        </w:numPr>
        <w:spacing w:after="100" w:line="240" w:lineRule="auto"/>
        <w:ind w:left="1559" w:hanging="357"/>
        <w:jc w:val="both"/>
        <w:rPr>
          <w:rFonts w:ascii="Times New Roman" w:hAnsi="Times New Roman" w:cs="Times New Roman"/>
          <w:sz w:val="24"/>
          <w:szCs w:val="28"/>
        </w:rPr>
      </w:pPr>
      <w:r w:rsidRPr="00413BE8">
        <w:rPr>
          <w:rFonts w:ascii="Times New Roman" w:hAnsi="Times New Roman" w:cs="Times New Roman"/>
          <w:sz w:val="24"/>
          <w:szCs w:val="28"/>
        </w:rPr>
        <w:t>Members of the CLDMC shall be elected for a term of two (2) years</w:t>
      </w:r>
    </w:p>
    <w:p w:rsidR="004B2D19" w:rsidRPr="00413BE8" w:rsidRDefault="004B2D19" w:rsidP="004B2D19">
      <w:pPr>
        <w:numPr>
          <w:ilvl w:val="0"/>
          <w:numId w:val="8"/>
        </w:numPr>
        <w:spacing w:after="100" w:line="240" w:lineRule="auto"/>
        <w:ind w:left="1559" w:hanging="357"/>
        <w:jc w:val="both"/>
        <w:rPr>
          <w:rFonts w:ascii="Times New Roman" w:hAnsi="Times New Roman" w:cs="Times New Roman"/>
          <w:sz w:val="24"/>
          <w:szCs w:val="28"/>
        </w:rPr>
      </w:pPr>
      <w:r w:rsidRPr="00413BE8">
        <w:rPr>
          <w:rFonts w:ascii="Times New Roman" w:hAnsi="Times New Roman" w:cs="Times New Roman"/>
          <w:sz w:val="24"/>
          <w:szCs w:val="28"/>
        </w:rPr>
        <w:t>Members of the CLDMC shall stand for no more than two terms</w:t>
      </w:r>
    </w:p>
    <w:p w:rsidR="004B2D19" w:rsidRPr="00413BE8" w:rsidRDefault="004B2D19" w:rsidP="004B2D19">
      <w:pPr>
        <w:numPr>
          <w:ilvl w:val="0"/>
          <w:numId w:val="8"/>
        </w:numPr>
        <w:spacing w:after="100" w:line="240" w:lineRule="auto"/>
        <w:ind w:left="1559" w:hanging="357"/>
        <w:jc w:val="both"/>
        <w:rPr>
          <w:rFonts w:ascii="Times New Roman" w:hAnsi="Times New Roman" w:cs="Times New Roman"/>
          <w:sz w:val="24"/>
          <w:szCs w:val="28"/>
        </w:rPr>
      </w:pPr>
      <w:r w:rsidRPr="00413BE8">
        <w:rPr>
          <w:rFonts w:ascii="Times New Roman" w:hAnsi="Times New Roman" w:cs="Times New Roman"/>
          <w:sz w:val="24"/>
          <w:szCs w:val="28"/>
        </w:rPr>
        <w:t>Members shall immediately lose their membership of the CLDMC if they become ineligible to serve as a result of any of the conditions listed in these bylaws (see Article 5.1 above) irrespective of the term remaining</w:t>
      </w:r>
    </w:p>
    <w:p w:rsidR="004B2D19" w:rsidRPr="00413BE8" w:rsidRDefault="004B2D19" w:rsidP="004B2D19">
      <w:pPr>
        <w:spacing w:after="0" w:line="240" w:lineRule="auto"/>
        <w:contextualSpacing/>
        <w:jc w:val="both"/>
        <w:rPr>
          <w:rFonts w:ascii="Times New Roman" w:eastAsiaTheme="minorEastAsia" w:hAnsi="Times New Roman" w:cs="Times New Roman"/>
          <w:sz w:val="24"/>
          <w:szCs w:val="28"/>
        </w:rPr>
      </w:pPr>
    </w:p>
    <w:p w:rsidR="004B2D19" w:rsidRPr="00413BE8" w:rsidRDefault="004B2D19" w:rsidP="004B2D19">
      <w:pPr>
        <w:spacing w:after="0" w:line="240" w:lineRule="auto"/>
        <w:ind w:left="709" w:hanging="709"/>
        <w:jc w:val="both"/>
        <w:rPr>
          <w:rFonts w:ascii="Times New Roman" w:hAnsi="Times New Roman" w:cs="Times New Roman"/>
          <w:sz w:val="24"/>
          <w:szCs w:val="28"/>
        </w:rPr>
      </w:pPr>
      <w:r w:rsidRPr="00413BE8">
        <w:rPr>
          <w:rFonts w:ascii="Times New Roman" w:hAnsi="Times New Roman" w:cs="Times New Roman"/>
          <w:sz w:val="24"/>
          <w:szCs w:val="28"/>
        </w:rPr>
        <w:t>6.3:</w:t>
      </w:r>
      <w:r w:rsidRPr="00413BE8">
        <w:rPr>
          <w:rFonts w:ascii="Times New Roman" w:hAnsi="Times New Roman" w:cs="Times New Roman"/>
          <w:sz w:val="24"/>
          <w:szCs w:val="28"/>
        </w:rPr>
        <w:tab/>
        <w:t>Specific Roles and Responsibility of the CLDMC</w:t>
      </w:r>
    </w:p>
    <w:p w:rsidR="004B2D19" w:rsidRPr="00413BE8" w:rsidRDefault="004B2D19" w:rsidP="004B2D19">
      <w:pPr>
        <w:numPr>
          <w:ilvl w:val="0"/>
          <w:numId w:val="9"/>
        </w:numPr>
        <w:spacing w:after="100" w:line="240" w:lineRule="auto"/>
        <w:ind w:left="1560"/>
        <w:jc w:val="both"/>
        <w:rPr>
          <w:rFonts w:ascii="Times New Roman" w:hAnsi="Times New Roman" w:cs="Times New Roman"/>
          <w:sz w:val="24"/>
          <w:szCs w:val="28"/>
        </w:rPr>
      </w:pPr>
      <w:r w:rsidRPr="00413BE8">
        <w:rPr>
          <w:rFonts w:ascii="Times New Roman" w:hAnsi="Times New Roman" w:cs="Times New Roman"/>
          <w:sz w:val="24"/>
          <w:szCs w:val="28"/>
        </w:rPr>
        <w:t xml:space="preserve">All decisions of the CLDMC shall be made by consensus, including the appointment of sub-committee officers (e.g. Chair, Vice Chair, Secretary, Treasurer </w:t>
      </w:r>
      <w:proofErr w:type="gramStart"/>
      <w:r w:rsidRPr="00413BE8">
        <w:rPr>
          <w:rFonts w:ascii="Times New Roman" w:hAnsi="Times New Roman" w:cs="Times New Roman"/>
          <w:sz w:val="24"/>
          <w:szCs w:val="28"/>
        </w:rPr>
        <w:t>etc</w:t>
      </w:r>
      <w:proofErr w:type="gramEnd"/>
      <w:r w:rsidRPr="00413BE8">
        <w:rPr>
          <w:rFonts w:ascii="Times New Roman" w:hAnsi="Times New Roman" w:cs="Times New Roman"/>
          <w:sz w:val="24"/>
          <w:szCs w:val="28"/>
        </w:rPr>
        <w:t xml:space="preserve">.) </w:t>
      </w:r>
    </w:p>
    <w:p w:rsidR="004B2D19" w:rsidRPr="00413BE8" w:rsidRDefault="004B2D19" w:rsidP="004B2D19">
      <w:pPr>
        <w:numPr>
          <w:ilvl w:val="0"/>
          <w:numId w:val="9"/>
        </w:numPr>
        <w:spacing w:after="100" w:line="240" w:lineRule="auto"/>
        <w:jc w:val="both"/>
        <w:rPr>
          <w:rFonts w:ascii="Times New Roman" w:hAnsi="Times New Roman" w:cs="Times New Roman"/>
          <w:sz w:val="24"/>
          <w:szCs w:val="28"/>
        </w:rPr>
      </w:pPr>
      <w:r w:rsidRPr="00413BE8">
        <w:rPr>
          <w:rFonts w:ascii="Times New Roman" w:hAnsi="Times New Roman" w:cs="Times New Roman"/>
          <w:sz w:val="24"/>
          <w:szCs w:val="28"/>
        </w:rPr>
        <w:t xml:space="preserve">As a result of the CLDMC’s accountability to the entire membership of the Community the CLDMC shall report to the entire membership of the Community at the following frequency of quarterly basis, otherwise during an emergency Community Assembly. This report should include a full and accurate summary of the key decisions and activities of the CLDMC and its officers, including a full account of all financial income and expenditure. </w:t>
      </w:r>
    </w:p>
    <w:p w:rsidR="004B2D19" w:rsidRPr="00413BE8" w:rsidRDefault="004B2D19" w:rsidP="004B2D19">
      <w:pPr>
        <w:numPr>
          <w:ilvl w:val="0"/>
          <w:numId w:val="9"/>
        </w:numPr>
        <w:spacing w:after="100" w:line="240" w:lineRule="auto"/>
        <w:jc w:val="both"/>
        <w:rPr>
          <w:rFonts w:ascii="Times New Roman" w:hAnsi="Times New Roman" w:cs="Times New Roman"/>
          <w:sz w:val="24"/>
          <w:szCs w:val="28"/>
        </w:rPr>
      </w:pPr>
      <w:r w:rsidRPr="00413BE8">
        <w:rPr>
          <w:rFonts w:ascii="Times New Roman" w:hAnsi="Times New Roman" w:cs="Times New Roman"/>
          <w:sz w:val="24"/>
          <w:szCs w:val="28"/>
        </w:rPr>
        <w:t>As part of the CLDMC function, the following committee are proposed or expected to be established.</w:t>
      </w:r>
    </w:p>
    <w:p w:rsidR="004B2D19" w:rsidRPr="00413BE8" w:rsidRDefault="004B2D19" w:rsidP="004B2D19">
      <w:pPr>
        <w:pStyle w:val="ListParagraph"/>
        <w:numPr>
          <w:ilvl w:val="0"/>
          <w:numId w:val="9"/>
        </w:numPr>
        <w:spacing w:after="100" w:line="240" w:lineRule="auto"/>
        <w:jc w:val="both"/>
        <w:rPr>
          <w:rFonts w:ascii="Times New Roman" w:hAnsi="Times New Roman" w:cs="Times New Roman"/>
          <w:sz w:val="24"/>
          <w:szCs w:val="28"/>
        </w:rPr>
      </w:pPr>
      <w:r w:rsidRPr="00413BE8">
        <w:rPr>
          <w:rFonts w:ascii="Times New Roman" w:hAnsi="Times New Roman" w:cs="Times New Roman"/>
          <w:sz w:val="24"/>
          <w:szCs w:val="28"/>
        </w:rPr>
        <w:t>Sub-committee on Investment:</w:t>
      </w:r>
    </w:p>
    <w:p w:rsidR="004B2D19" w:rsidRPr="00413BE8" w:rsidRDefault="004B2D19" w:rsidP="004B2D19">
      <w:pPr>
        <w:pStyle w:val="ListParagraph"/>
        <w:numPr>
          <w:ilvl w:val="0"/>
          <w:numId w:val="9"/>
        </w:numPr>
        <w:spacing w:after="100" w:line="240" w:lineRule="auto"/>
        <w:jc w:val="both"/>
        <w:rPr>
          <w:rFonts w:ascii="Times New Roman" w:hAnsi="Times New Roman" w:cs="Times New Roman"/>
          <w:sz w:val="24"/>
          <w:szCs w:val="28"/>
        </w:rPr>
      </w:pPr>
      <w:r w:rsidRPr="00413BE8">
        <w:rPr>
          <w:rFonts w:ascii="Times New Roman" w:hAnsi="Times New Roman" w:cs="Times New Roman"/>
          <w:sz w:val="24"/>
          <w:szCs w:val="28"/>
        </w:rPr>
        <w:t xml:space="preserve">Sub-committee on Resource Management and finance: </w:t>
      </w:r>
    </w:p>
    <w:p w:rsidR="004B2D19" w:rsidRPr="00413BE8" w:rsidRDefault="004B2D19" w:rsidP="004B2D19">
      <w:pPr>
        <w:pStyle w:val="ListParagraph"/>
        <w:numPr>
          <w:ilvl w:val="0"/>
          <w:numId w:val="9"/>
        </w:numPr>
        <w:spacing w:after="100" w:line="240" w:lineRule="auto"/>
        <w:jc w:val="both"/>
        <w:rPr>
          <w:rFonts w:ascii="Times New Roman" w:hAnsi="Times New Roman" w:cs="Times New Roman"/>
          <w:sz w:val="24"/>
          <w:szCs w:val="28"/>
        </w:rPr>
      </w:pPr>
      <w:r w:rsidRPr="00413BE8">
        <w:rPr>
          <w:rFonts w:ascii="Times New Roman" w:hAnsi="Times New Roman" w:cs="Times New Roman"/>
          <w:sz w:val="24"/>
          <w:szCs w:val="28"/>
        </w:rPr>
        <w:t>Sub-committee on Programs and project development:</w:t>
      </w:r>
    </w:p>
    <w:p w:rsidR="004B2D19" w:rsidRPr="00413BE8" w:rsidRDefault="004B2D19" w:rsidP="004B2D19">
      <w:pPr>
        <w:pStyle w:val="ListParagraph"/>
        <w:numPr>
          <w:ilvl w:val="0"/>
          <w:numId w:val="9"/>
        </w:numPr>
        <w:spacing w:after="100" w:line="240" w:lineRule="auto"/>
        <w:jc w:val="both"/>
        <w:rPr>
          <w:rFonts w:ascii="Times New Roman" w:hAnsi="Times New Roman" w:cs="Times New Roman"/>
          <w:sz w:val="24"/>
          <w:szCs w:val="28"/>
        </w:rPr>
      </w:pPr>
      <w:r w:rsidRPr="00413BE8">
        <w:rPr>
          <w:rFonts w:ascii="Times New Roman" w:hAnsi="Times New Roman" w:cs="Times New Roman"/>
          <w:sz w:val="24"/>
          <w:szCs w:val="28"/>
        </w:rPr>
        <w:t>Sub-committee on Forestry Management</w:t>
      </w:r>
    </w:p>
    <w:p w:rsidR="004B2D19" w:rsidRPr="00413BE8" w:rsidRDefault="004B2D19" w:rsidP="004B2D19">
      <w:pPr>
        <w:pStyle w:val="ListParagraph"/>
        <w:numPr>
          <w:ilvl w:val="0"/>
          <w:numId w:val="9"/>
        </w:numPr>
        <w:spacing w:after="100" w:line="240" w:lineRule="auto"/>
        <w:jc w:val="both"/>
        <w:rPr>
          <w:rFonts w:ascii="Times New Roman" w:hAnsi="Times New Roman" w:cs="Times New Roman"/>
          <w:sz w:val="24"/>
          <w:szCs w:val="28"/>
        </w:rPr>
      </w:pPr>
      <w:r w:rsidRPr="00413BE8">
        <w:rPr>
          <w:rFonts w:ascii="Times New Roman" w:hAnsi="Times New Roman" w:cs="Times New Roman"/>
          <w:sz w:val="24"/>
          <w:szCs w:val="28"/>
        </w:rPr>
        <w:t>Sub-committee on Education</w:t>
      </w:r>
    </w:p>
    <w:p w:rsidR="004B2D19" w:rsidRPr="00413BE8" w:rsidRDefault="004B2D19" w:rsidP="004B2D19">
      <w:pPr>
        <w:pStyle w:val="ListParagraph"/>
        <w:numPr>
          <w:ilvl w:val="0"/>
          <w:numId w:val="9"/>
        </w:numPr>
        <w:spacing w:after="100" w:line="240" w:lineRule="auto"/>
        <w:jc w:val="both"/>
        <w:rPr>
          <w:rFonts w:ascii="Times New Roman" w:hAnsi="Times New Roman" w:cs="Times New Roman"/>
          <w:sz w:val="24"/>
          <w:szCs w:val="28"/>
        </w:rPr>
      </w:pPr>
      <w:r w:rsidRPr="00413BE8">
        <w:rPr>
          <w:rFonts w:ascii="Times New Roman" w:hAnsi="Times New Roman" w:cs="Times New Roman"/>
          <w:sz w:val="24"/>
          <w:szCs w:val="28"/>
        </w:rPr>
        <w:t>Sub-committee on Health</w:t>
      </w:r>
    </w:p>
    <w:p w:rsidR="004B2D19" w:rsidRPr="00413BE8" w:rsidRDefault="004B2D19" w:rsidP="004B2D19">
      <w:pPr>
        <w:pStyle w:val="ListParagraph"/>
        <w:numPr>
          <w:ilvl w:val="0"/>
          <w:numId w:val="9"/>
        </w:numPr>
        <w:spacing w:after="100" w:line="240" w:lineRule="auto"/>
        <w:jc w:val="both"/>
        <w:rPr>
          <w:rFonts w:ascii="Times New Roman" w:hAnsi="Times New Roman" w:cs="Times New Roman"/>
          <w:sz w:val="24"/>
          <w:szCs w:val="28"/>
        </w:rPr>
      </w:pPr>
      <w:r w:rsidRPr="00413BE8">
        <w:rPr>
          <w:rFonts w:ascii="Times New Roman" w:hAnsi="Times New Roman" w:cs="Times New Roman"/>
          <w:sz w:val="24"/>
          <w:szCs w:val="28"/>
        </w:rPr>
        <w:t xml:space="preserve">Sub- committee on Agriculture </w:t>
      </w:r>
    </w:p>
    <w:p w:rsidR="004B2D19" w:rsidRPr="00413BE8" w:rsidRDefault="004B2D19" w:rsidP="004B2D19">
      <w:pPr>
        <w:pStyle w:val="ListParagraph"/>
        <w:numPr>
          <w:ilvl w:val="0"/>
          <w:numId w:val="9"/>
        </w:numPr>
        <w:spacing w:after="100" w:line="240" w:lineRule="auto"/>
        <w:jc w:val="both"/>
        <w:rPr>
          <w:rFonts w:ascii="Times New Roman" w:hAnsi="Times New Roman" w:cs="Times New Roman"/>
          <w:sz w:val="24"/>
          <w:szCs w:val="28"/>
        </w:rPr>
      </w:pPr>
      <w:r w:rsidRPr="00413BE8">
        <w:rPr>
          <w:rFonts w:ascii="Times New Roman" w:hAnsi="Times New Roman" w:cs="Times New Roman"/>
          <w:sz w:val="24"/>
          <w:szCs w:val="28"/>
        </w:rPr>
        <w:t xml:space="preserve">Sub-committee on pit-sawing </w:t>
      </w:r>
    </w:p>
    <w:p w:rsidR="004B2D19" w:rsidRPr="00413BE8" w:rsidRDefault="004B2D19" w:rsidP="004B2D19">
      <w:pPr>
        <w:pStyle w:val="ListParagraph"/>
        <w:numPr>
          <w:ilvl w:val="0"/>
          <w:numId w:val="9"/>
        </w:numPr>
        <w:spacing w:after="100" w:line="240" w:lineRule="auto"/>
        <w:jc w:val="both"/>
        <w:rPr>
          <w:rFonts w:ascii="Times New Roman" w:hAnsi="Times New Roman" w:cs="Times New Roman"/>
          <w:sz w:val="24"/>
          <w:szCs w:val="28"/>
        </w:rPr>
      </w:pPr>
      <w:r w:rsidRPr="00413BE8">
        <w:rPr>
          <w:rFonts w:ascii="Times New Roman" w:hAnsi="Times New Roman" w:cs="Times New Roman"/>
          <w:sz w:val="24"/>
          <w:szCs w:val="28"/>
        </w:rPr>
        <w:t xml:space="preserve">Sub-committee on mining </w:t>
      </w:r>
    </w:p>
    <w:p w:rsidR="004B2D19" w:rsidRPr="00413BE8" w:rsidRDefault="004B2D19" w:rsidP="004B2D19">
      <w:pPr>
        <w:pStyle w:val="ListParagraph"/>
        <w:numPr>
          <w:ilvl w:val="0"/>
          <w:numId w:val="9"/>
        </w:numPr>
        <w:spacing w:after="100" w:line="240" w:lineRule="auto"/>
        <w:jc w:val="both"/>
        <w:rPr>
          <w:rFonts w:ascii="Times New Roman" w:hAnsi="Times New Roman" w:cs="Times New Roman"/>
          <w:sz w:val="24"/>
          <w:szCs w:val="28"/>
        </w:rPr>
      </w:pPr>
      <w:r w:rsidRPr="00413BE8">
        <w:rPr>
          <w:rFonts w:ascii="Times New Roman" w:hAnsi="Times New Roman" w:cs="Times New Roman"/>
          <w:sz w:val="24"/>
          <w:szCs w:val="28"/>
        </w:rPr>
        <w:t xml:space="preserve">Sub-committee on women and Youth </w:t>
      </w:r>
    </w:p>
    <w:p w:rsidR="004B2D19" w:rsidRPr="00413BE8" w:rsidRDefault="004B2D19" w:rsidP="004B2D19">
      <w:pPr>
        <w:pStyle w:val="ListParagraph"/>
        <w:numPr>
          <w:ilvl w:val="0"/>
          <w:numId w:val="9"/>
        </w:numPr>
        <w:spacing w:after="100" w:line="240" w:lineRule="auto"/>
        <w:jc w:val="both"/>
        <w:rPr>
          <w:rFonts w:ascii="Times New Roman" w:hAnsi="Times New Roman" w:cs="Times New Roman"/>
          <w:sz w:val="24"/>
          <w:szCs w:val="28"/>
        </w:rPr>
      </w:pPr>
      <w:r w:rsidRPr="00413BE8">
        <w:rPr>
          <w:rFonts w:ascii="Times New Roman" w:hAnsi="Times New Roman" w:cs="Times New Roman"/>
          <w:sz w:val="24"/>
          <w:szCs w:val="28"/>
        </w:rPr>
        <w:t xml:space="preserve">Sub-committee on fishery </w:t>
      </w:r>
    </w:p>
    <w:p w:rsidR="004B2D19" w:rsidRPr="00413BE8" w:rsidRDefault="004B2D19" w:rsidP="004B2D19">
      <w:pPr>
        <w:spacing w:after="100" w:line="240" w:lineRule="auto"/>
        <w:jc w:val="both"/>
        <w:rPr>
          <w:rFonts w:ascii="Times New Roman" w:hAnsi="Times New Roman" w:cs="Times New Roman"/>
          <w:sz w:val="24"/>
          <w:szCs w:val="28"/>
        </w:rPr>
      </w:pPr>
      <w:r w:rsidRPr="00413BE8">
        <w:rPr>
          <w:rFonts w:ascii="Times New Roman" w:hAnsi="Times New Roman" w:cs="Times New Roman"/>
          <w:sz w:val="24"/>
          <w:szCs w:val="28"/>
        </w:rPr>
        <w:t xml:space="preserve">The CLDMC shall establish, support and maintain several sub-bodies and committees. </w:t>
      </w:r>
    </w:p>
    <w:p w:rsidR="004B2D19" w:rsidRPr="00413BE8" w:rsidRDefault="004B2D19" w:rsidP="004B2D19">
      <w:pPr>
        <w:spacing w:after="100" w:line="240" w:lineRule="auto"/>
        <w:jc w:val="both"/>
        <w:rPr>
          <w:rFonts w:ascii="Times New Roman" w:hAnsi="Times New Roman" w:cs="Times New Roman"/>
          <w:sz w:val="24"/>
          <w:szCs w:val="28"/>
        </w:rPr>
      </w:pPr>
      <w:r w:rsidRPr="00413BE8">
        <w:rPr>
          <w:rFonts w:ascii="Times New Roman" w:hAnsi="Times New Roman" w:cs="Times New Roman"/>
          <w:sz w:val="24"/>
          <w:szCs w:val="28"/>
        </w:rPr>
        <w:t>The CLDMC shall fairly manage and make decisions in response to complaints arising from the allocation and use of Customary Land. These decisions shall be made available to the entire Community membership. Any member of the CLDMC shall be liable under applicable law for acts of corruption, negligence or incompetence in the discharge of his or her duties, where or not the same results in injury to the Community</w:t>
      </w:r>
    </w:p>
    <w:p w:rsidR="004B2D19" w:rsidRPr="00413BE8" w:rsidRDefault="004B2D19" w:rsidP="004B2D19">
      <w:pPr>
        <w:spacing w:after="0" w:line="240" w:lineRule="auto"/>
        <w:ind w:left="709" w:hanging="709"/>
        <w:contextualSpacing/>
        <w:jc w:val="both"/>
        <w:rPr>
          <w:rFonts w:ascii="Times New Roman" w:eastAsiaTheme="minorEastAsia" w:hAnsi="Times New Roman" w:cs="Times New Roman"/>
          <w:sz w:val="24"/>
          <w:szCs w:val="28"/>
        </w:rPr>
      </w:pPr>
    </w:p>
    <w:p w:rsidR="004B2D19" w:rsidRPr="00413BE8" w:rsidRDefault="004B2D19" w:rsidP="004B2D19">
      <w:pPr>
        <w:spacing w:after="0" w:line="240" w:lineRule="auto"/>
        <w:ind w:left="709" w:hanging="709"/>
        <w:jc w:val="both"/>
        <w:rPr>
          <w:rFonts w:ascii="Times New Roman" w:hAnsi="Times New Roman" w:cs="Times New Roman"/>
          <w:sz w:val="24"/>
          <w:szCs w:val="28"/>
        </w:rPr>
      </w:pPr>
      <w:r w:rsidRPr="00413BE8">
        <w:rPr>
          <w:rFonts w:ascii="Times New Roman" w:hAnsi="Times New Roman" w:cs="Times New Roman"/>
          <w:sz w:val="24"/>
          <w:szCs w:val="28"/>
        </w:rPr>
        <w:lastRenderedPageBreak/>
        <w:t>6.4:</w:t>
      </w:r>
      <w:r w:rsidRPr="00413BE8">
        <w:rPr>
          <w:rFonts w:ascii="Times New Roman" w:hAnsi="Times New Roman" w:cs="Times New Roman"/>
          <w:sz w:val="24"/>
          <w:szCs w:val="28"/>
        </w:rPr>
        <w:tab/>
        <w:t>Removal &amp; Replacement of members and officers of the CLDMC</w:t>
      </w:r>
    </w:p>
    <w:p w:rsidR="004B2D19" w:rsidRPr="00413BE8" w:rsidRDefault="004B2D19" w:rsidP="004B2D19">
      <w:pPr>
        <w:numPr>
          <w:ilvl w:val="7"/>
          <w:numId w:val="7"/>
        </w:numPr>
        <w:spacing w:after="0" w:line="240" w:lineRule="auto"/>
        <w:ind w:left="1560"/>
        <w:jc w:val="both"/>
        <w:rPr>
          <w:rFonts w:ascii="Times New Roman" w:hAnsi="Times New Roman" w:cs="Times New Roman"/>
          <w:sz w:val="24"/>
          <w:szCs w:val="28"/>
        </w:rPr>
      </w:pPr>
      <w:r w:rsidRPr="00413BE8">
        <w:rPr>
          <w:rFonts w:ascii="Times New Roman" w:hAnsi="Times New Roman" w:cs="Times New Roman"/>
          <w:sz w:val="24"/>
          <w:szCs w:val="28"/>
        </w:rPr>
        <w:t>Members of the CLDMC may be removed and replaced by decision of the Community Assembly</w:t>
      </w:r>
    </w:p>
    <w:p w:rsidR="004B2D19" w:rsidRPr="00413BE8" w:rsidRDefault="004B2D19" w:rsidP="004B2D19">
      <w:pPr>
        <w:numPr>
          <w:ilvl w:val="7"/>
          <w:numId w:val="7"/>
        </w:numPr>
        <w:spacing w:after="0" w:line="240" w:lineRule="auto"/>
        <w:ind w:left="1560"/>
        <w:jc w:val="both"/>
        <w:rPr>
          <w:rFonts w:ascii="Times New Roman" w:hAnsi="Times New Roman" w:cs="Times New Roman"/>
          <w:sz w:val="24"/>
          <w:szCs w:val="28"/>
        </w:rPr>
      </w:pPr>
      <w:r w:rsidRPr="00413BE8">
        <w:rPr>
          <w:rFonts w:ascii="Times New Roman" w:hAnsi="Times New Roman" w:cs="Times New Roman"/>
          <w:sz w:val="24"/>
          <w:szCs w:val="28"/>
        </w:rPr>
        <w:t>Officers of the CLDMC may be removed and replaced by decision of the CLDMC if allegations of corruption, negligence, conflict of interest or incompetence are found to be true as a result of a fair and transparent process</w:t>
      </w:r>
    </w:p>
    <w:p w:rsidR="004B2D19" w:rsidRPr="00413BE8" w:rsidRDefault="004B2D19" w:rsidP="004B2D19">
      <w:pPr>
        <w:numPr>
          <w:ilvl w:val="7"/>
          <w:numId w:val="7"/>
        </w:numPr>
        <w:spacing w:after="0" w:line="240" w:lineRule="auto"/>
        <w:ind w:left="1560"/>
        <w:jc w:val="both"/>
        <w:rPr>
          <w:rFonts w:ascii="Times New Roman" w:hAnsi="Times New Roman" w:cs="Times New Roman"/>
          <w:sz w:val="24"/>
          <w:szCs w:val="28"/>
        </w:rPr>
      </w:pPr>
      <w:r w:rsidRPr="00413BE8">
        <w:rPr>
          <w:rFonts w:ascii="Times New Roman" w:hAnsi="Times New Roman" w:cs="Times New Roman"/>
          <w:sz w:val="24"/>
          <w:szCs w:val="28"/>
        </w:rPr>
        <w:t>Officers of the CLDMC shall be removed and replaced by the CLDMC if they no longer fit the eligibility criteria set by these bylaws</w:t>
      </w:r>
    </w:p>
    <w:p w:rsidR="004B2D19" w:rsidRPr="00413BE8" w:rsidRDefault="004B2D19" w:rsidP="004B2D19">
      <w:pPr>
        <w:numPr>
          <w:ilvl w:val="7"/>
          <w:numId w:val="7"/>
        </w:numPr>
        <w:spacing w:after="0" w:line="240" w:lineRule="auto"/>
        <w:ind w:left="1560"/>
        <w:jc w:val="both"/>
        <w:rPr>
          <w:rFonts w:ascii="Times New Roman" w:hAnsi="Times New Roman" w:cs="Times New Roman"/>
          <w:sz w:val="24"/>
          <w:szCs w:val="28"/>
        </w:rPr>
      </w:pPr>
      <w:r w:rsidRPr="00413BE8">
        <w:rPr>
          <w:rFonts w:ascii="Times New Roman" w:hAnsi="Times New Roman" w:cs="Times New Roman"/>
          <w:color w:val="26282A"/>
          <w:sz w:val="24"/>
          <w:szCs w:val="28"/>
        </w:rPr>
        <w:t>Financial trust and transparency is so important for Community confidence in the CLDMC and its members and officers that there will be no hesitation in reporting individual CLDMC members and officers to the police where there is reasonable grounds to believe that they have committed a criminal misuse of funds (e.g. a fraud).</w:t>
      </w:r>
    </w:p>
    <w:p w:rsidR="004B2D19" w:rsidRPr="00413BE8" w:rsidRDefault="004B2D19" w:rsidP="004B2D19">
      <w:pPr>
        <w:spacing w:after="0" w:line="240" w:lineRule="auto"/>
        <w:jc w:val="both"/>
        <w:rPr>
          <w:rFonts w:ascii="Times New Roman" w:hAnsi="Times New Roman" w:cs="Times New Roman"/>
          <w:sz w:val="24"/>
          <w:szCs w:val="28"/>
        </w:rPr>
      </w:pP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6.5:</w:t>
      </w:r>
      <w:r w:rsidRPr="00413BE8">
        <w:rPr>
          <w:rFonts w:ascii="Times New Roman" w:hAnsi="Times New Roman" w:cs="Times New Roman"/>
          <w:sz w:val="24"/>
          <w:szCs w:val="28"/>
        </w:rPr>
        <w:tab/>
        <w:t>Eligibility Requirements and Functions of the Chairperson</w:t>
      </w:r>
    </w:p>
    <w:p w:rsidR="004B2D19" w:rsidRPr="00413BE8" w:rsidRDefault="004B2D19" w:rsidP="004B2D19">
      <w:pPr>
        <w:numPr>
          <w:ilvl w:val="1"/>
          <w:numId w:val="13"/>
        </w:numPr>
        <w:spacing w:after="0" w:line="240" w:lineRule="auto"/>
        <w:ind w:left="1560" w:hanging="426"/>
        <w:contextualSpacing/>
        <w:jc w:val="both"/>
        <w:rPr>
          <w:rFonts w:ascii="Times New Roman" w:eastAsiaTheme="minorEastAsia" w:hAnsi="Times New Roman" w:cs="Times New Roman"/>
          <w:sz w:val="24"/>
          <w:szCs w:val="28"/>
        </w:rPr>
      </w:pPr>
      <w:r w:rsidRPr="00413BE8">
        <w:rPr>
          <w:rFonts w:ascii="Times New Roman" w:eastAsiaTheme="minorEastAsia" w:hAnsi="Times New Roman" w:cs="Times New Roman"/>
          <w:sz w:val="24"/>
          <w:szCs w:val="28"/>
        </w:rPr>
        <w:t>he/she shall not be in breach of section 6.4 above</w:t>
      </w:r>
    </w:p>
    <w:p w:rsidR="004B2D19" w:rsidRPr="00413BE8" w:rsidRDefault="004B2D19" w:rsidP="004B2D19">
      <w:pPr>
        <w:numPr>
          <w:ilvl w:val="1"/>
          <w:numId w:val="13"/>
        </w:numPr>
        <w:spacing w:after="0" w:line="240" w:lineRule="auto"/>
        <w:ind w:left="1560" w:hanging="426"/>
        <w:contextualSpacing/>
        <w:jc w:val="both"/>
        <w:rPr>
          <w:rFonts w:ascii="Times New Roman" w:eastAsiaTheme="minorEastAsia" w:hAnsi="Times New Roman" w:cs="Times New Roman"/>
          <w:sz w:val="24"/>
          <w:szCs w:val="28"/>
        </w:rPr>
      </w:pPr>
      <w:r w:rsidRPr="00413BE8">
        <w:rPr>
          <w:rFonts w:ascii="Times New Roman" w:eastAsiaTheme="minorEastAsia" w:hAnsi="Times New Roman" w:cs="Times New Roman"/>
          <w:sz w:val="24"/>
          <w:szCs w:val="28"/>
        </w:rPr>
        <w:t xml:space="preserve">he/she shall be an eligible community member as provided for in the law </w:t>
      </w:r>
    </w:p>
    <w:p w:rsidR="004B2D19" w:rsidRPr="00413BE8" w:rsidRDefault="004B2D19" w:rsidP="004B2D19">
      <w:pPr>
        <w:numPr>
          <w:ilvl w:val="1"/>
          <w:numId w:val="13"/>
        </w:numPr>
        <w:spacing w:after="0" w:line="240" w:lineRule="auto"/>
        <w:ind w:left="1560" w:hanging="426"/>
        <w:contextualSpacing/>
        <w:jc w:val="both"/>
        <w:rPr>
          <w:rFonts w:ascii="Times New Roman" w:eastAsiaTheme="minorEastAsia" w:hAnsi="Times New Roman" w:cs="Times New Roman"/>
          <w:sz w:val="24"/>
          <w:szCs w:val="28"/>
        </w:rPr>
      </w:pPr>
      <w:r w:rsidRPr="00413BE8">
        <w:rPr>
          <w:rFonts w:ascii="Times New Roman" w:eastAsiaTheme="minorEastAsia" w:hAnsi="Times New Roman" w:cs="Times New Roman"/>
          <w:sz w:val="24"/>
          <w:szCs w:val="28"/>
        </w:rPr>
        <w:t xml:space="preserve">he/she shall be current resident of the Community </w:t>
      </w:r>
    </w:p>
    <w:p w:rsidR="004B2D19" w:rsidRPr="00413BE8" w:rsidRDefault="004B2D19" w:rsidP="004B2D19">
      <w:pPr>
        <w:numPr>
          <w:ilvl w:val="1"/>
          <w:numId w:val="13"/>
        </w:numPr>
        <w:spacing w:after="0" w:line="240" w:lineRule="auto"/>
        <w:ind w:left="1560" w:hanging="426"/>
        <w:contextualSpacing/>
        <w:jc w:val="both"/>
        <w:rPr>
          <w:rFonts w:ascii="Times New Roman" w:eastAsiaTheme="minorEastAsia" w:hAnsi="Times New Roman" w:cs="Times New Roman"/>
          <w:sz w:val="24"/>
          <w:szCs w:val="28"/>
        </w:rPr>
      </w:pPr>
      <w:r w:rsidRPr="00413BE8">
        <w:rPr>
          <w:rFonts w:ascii="Times New Roman" w:eastAsiaTheme="minorEastAsia" w:hAnsi="Times New Roman" w:cs="Times New Roman"/>
          <w:sz w:val="24"/>
          <w:szCs w:val="28"/>
        </w:rPr>
        <w:t xml:space="preserve">he/she shall have some literacy skill   </w:t>
      </w:r>
    </w:p>
    <w:p w:rsidR="004B2D19" w:rsidRPr="00413BE8" w:rsidRDefault="004B2D19" w:rsidP="004B2D19">
      <w:pPr>
        <w:numPr>
          <w:ilvl w:val="1"/>
          <w:numId w:val="13"/>
        </w:numPr>
        <w:spacing w:after="0" w:line="240" w:lineRule="auto"/>
        <w:ind w:left="1560" w:hanging="426"/>
        <w:contextualSpacing/>
        <w:jc w:val="both"/>
        <w:rPr>
          <w:rFonts w:ascii="Times New Roman" w:eastAsiaTheme="minorEastAsia" w:hAnsi="Times New Roman" w:cs="Times New Roman"/>
          <w:sz w:val="24"/>
          <w:szCs w:val="28"/>
        </w:rPr>
      </w:pPr>
      <w:r w:rsidRPr="00413BE8">
        <w:rPr>
          <w:rFonts w:ascii="Times New Roman" w:eastAsiaTheme="minorEastAsia" w:hAnsi="Times New Roman" w:cs="Times New Roman"/>
          <w:sz w:val="24"/>
          <w:szCs w:val="28"/>
        </w:rPr>
        <w:t xml:space="preserve">he/she shall be 18 years and above </w:t>
      </w:r>
    </w:p>
    <w:p w:rsidR="004B2D19" w:rsidRPr="00413BE8" w:rsidRDefault="004B2D19" w:rsidP="004B2D19">
      <w:pPr>
        <w:numPr>
          <w:ilvl w:val="1"/>
          <w:numId w:val="13"/>
        </w:numPr>
        <w:spacing w:after="0" w:line="240" w:lineRule="auto"/>
        <w:ind w:left="1560" w:hanging="426"/>
        <w:contextualSpacing/>
        <w:jc w:val="both"/>
        <w:rPr>
          <w:rFonts w:ascii="Times New Roman" w:eastAsiaTheme="minorEastAsia" w:hAnsi="Times New Roman" w:cs="Times New Roman"/>
          <w:sz w:val="24"/>
          <w:szCs w:val="28"/>
        </w:rPr>
      </w:pPr>
      <w:r w:rsidRPr="00413BE8">
        <w:rPr>
          <w:rFonts w:ascii="Times New Roman" w:eastAsiaTheme="minorEastAsia" w:hAnsi="Times New Roman" w:cs="Times New Roman"/>
          <w:sz w:val="24"/>
          <w:szCs w:val="28"/>
        </w:rPr>
        <w:t xml:space="preserve">shall preside over all meeting of the CLDMC </w:t>
      </w:r>
    </w:p>
    <w:p w:rsidR="004B2D19" w:rsidRPr="00413BE8" w:rsidRDefault="004B2D19" w:rsidP="004B2D19">
      <w:pPr>
        <w:numPr>
          <w:ilvl w:val="1"/>
          <w:numId w:val="13"/>
        </w:numPr>
        <w:spacing w:after="0" w:line="240" w:lineRule="auto"/>
        <w:ind w:left="1560" w:hanging="426"/>
        <w:contextualSpacing/>
        <w:jc w:val="both"/>
        <w:rPr>
          <w:rFonts w:ascii="Times New Roman" w:eastAsiaTheme="minorEastAsia" w:hAnsi="Times New Roman" w:cs="Times New Roman"/>
          <w:sz w:val="24"/>
          <w:szCs w:val="28"/>
        </w:rPr>
      </w:pPr>
      <w:r w:rsidRPr="00413BE8">
        <w:rPr>
          <w:rFonts w:ascii="Times New Roman" w:eastAsiaTheme="minorEastAsia" w:hAnsi="Times New Roman" w:cs="Times New Roman"/>
          <w:sz w:val="24"/>
          <w:szCs w:val="28"/>
        </w:rPr>
        <w:t xml:space="preserve">organize and arrange meetings and discussions of the CLDMC </w:t>
      </w:r>
    </w:p>
    <w:p w:rsidR="004B2D19" w:rsidRPr="00413BE8" w:rsidRDefault="004B2D19" w:rsidP="004B2D19">
      <w:pPr>
        <w:numPr>
          <w:ilvl w:val="1"/>
          <w:numId w:val="13"/>
        </w:numPr>
        <w:spacing w:after="0" w:line="240" w:lineRule="auto"/>
        <w:ind w:left="1560" w:hanging="426"/>
        <w:contextualSpacing/>
        <w:jc w:val="both"/>
        <w:rPr>
          <w:rFonts w:ascii="Times New Roman" w:eastAsiaTheme="minorEastAsia" w:hAnsi="Times New Roman" w:cs="Times New Roman"/>
          <w:sz w:val="24"/>
          <w:szCs w:val="28"/>
        </w:rPr>
      </w:pPr>
      <w:r w:rsidRPr="00413BE8">
        <w:rPr>
          <w:rFonts w:ascii="Times New Roman" w:eastAsiaTheme="minorEastAsia" w:hAnsi="Times New Roman" w:cs="Times New Roman"/>
          <w:sz w:val="24"/>
          <w:szCs w:val="28"/>
        </w:rPr>
        <w:t>sign all communications, letters, agreements, reports, etc. on behalf of the CLDMC</w:t>
      </w:r>
    </w:p>
    <w:p w:rsidR="004B2D19" w:rsidRPr="00413BE8" w:rsidRDefault="004B2D19" w:rsidP="004B2D19">
      <w:pPr>
        <w:numPr>
          <w:ilvl w:val="1"/>
          <w:numId w:val="13"/>
        </w:numPr>
        <w:spacing w:after="0" w:line="240" w:lineRule="auto"/>
        <w:ind w:left="1560" w:hanging="426"/>
        <w:contextualSpacing/>
        <w:jc w:val="both"/>
        <w:rPr>
          <w:rFonts w:ascii="Times New Roman" w:eastAsiaTheme="minorEastAsia" w:hAnsi="Times New Roman" w:cs="Times New Roman"/>
          <w:sz w:val="24"/>
          <w:szCs w:val="28"/>
        </w:rPr>
      </w:pPr>
      <w:r w:rsidRPr="00413BE8">
        <w:rPr>
          <w:rFonts w:ascii="Times New Roman" w:eastAsiaTheme="minorEastAsia" w:hAnsi="Times New Roman" w:cs="Times New Roman"/>
          <w:sz w:val="24"/>
          <w:szCs w:val="28"/>
        </w:rPr>
        <w:t>Promote effective and transparent management of the customary Land and natural resources for the maximum benefit of all</w:t>
      </w:r>
    </w:p>
    <w:p w:rsidR="004B2D19" w:rsidRPr="00413BE8" w:rsidRDefault="004B2D19" w:rsidP="004B2D19">
      <w:pPr>
        <w:numPr>
          <w:ilvl w:val="1"/>
          <w:numId w:val="13"/>
        </w:numPr>
        <w:spacing w:after="0" w:line="240" w:lineRule="auto"/>
        <w:ind w:left="1560" w:hanging="426"/>
        <w:contextualSpacing/>
        <w:jc w:val="both"/>
        <w:rPr>
          <w:rFonts w:ascii="Times New Roman" w:eastAsiaTheme="minorEastAsia" w:hAnsi="Times New Roman" w:cs="Times New Roman"/>
          <w:sz w:val="24"/>
          <w:szCs w:val="28"/>
        </w:rPr>
      </w:pPr>
      <w:r w:rsidRPr="00413BE8">
        <w:rPr>
          <w:rFonts w:ascii="Times New Roman" w:eastAsiaTheme="minorEastAsia" w:hAnsi="Times New Roman" w:cs="Times New Roman"/>
          <w:sz w:val="24"/>
          <w:szCs w:val="28"/>
        </w:rPr>
        <w:t xml:space="preserve">Make report of the activities of CLDMC to the Community </w:t>
      </w:r>
      <w:r w:rsidRPr="00413BE8">
        <w:rPr>
          <w:rFonts w:ascii="Times New Roman" w:hAnsi="Times New Roman" w:cs="Times New Roman"/>
          <w:sz w:val="24"/>
          <w:szCs w:val="28"/>
        </w:rPr>
        <w:t>Assembly and when requested at an Emergency Community Assembly</w:t>
      </w:r>
    </w:p>
    <w:p w:rsidR="004B2D19" w:rsidRPr="00413BE8" w:rsidRDefault="004B2D19" w:rsidP="004B2D19">
      <w:pPr>
        <w:numPr>
          <w:ilvl w:val="1"/>
          <w:numId w:val="13"/>
        </w:numPr>
        <w:spacing w:after="0" w:line="240" w:lineRule="auto"/>
        <w:ind w:left="1560" w:hanging="426"/>
        <w:contextualSpacing/>
        <w:jc w:val="both"/>
        <w:rPr>
          <w:rFonts w:ascii="Times New Roman" w:eastAsiaTheme="minorEastAsia" w:hAnsi="Times New Roman" w:cs="Times New Roman"/>
          <w:sz w:val="24"/>
          <w:szCs w:val="28"/>
        </w:rPr>
      </w:pPr>
      <w:r w:rsidRPr="00413BE8">
        <w:rPr>
          <w:rFonts w:ascii="Times New Roman" w:hAnsi="Times New Roman" w:cs="Times New Roman"/>
          <w:sz w:val="24"/>
          <w:szCs w:val="28"/>
        </w:rPr>
        <w:t xml:space="preserve">Serve as the official spokesperson of the CLDMC   </w:t>
      </w:r>
    </w:p>
    <w:p w:rsidR="004B2D19" w:rsidRPr="00413BE8" w:rsidRDefault="004B2D19" w:rsidP="004B2D19">
      <w:pPr>
        <w:numPr>
          <w:ilvl w:val="1"/>
          <w:numId w:val="13"/>
        </w:numPr>
        <w:spacing w:after="0" w:line="240" w:lineRule="auto"/>
        <w:ind w:left="1560" w:hanging="426"/>
        <w:contextualSpacing/>
        <w:jc w:val="both"/>
        <w:rPr>
          <w:rFonts w:ascii="Times New Roman" w:eastAsiaTheme="minorEastAsia" w:hAnsi="Times New Roman" w:cs="Times New Roman"/>
          <w:sz w:val="24"/>
          <w:szCs w:val="28"/>
        </w:rPr>
      </w:pPr>
      <w:r w:rsidRPr="00413BE8">
        <w:rPr>
          <w:rFonts w:ascii="Times New Roman" w:hAnsi="Times New Roman" w:cs="Times New Roman"/>
          <w:sz w:val="24"/>
          <w:szCs w:val="28"/>
        </w:rPr>
        <w:t>Serve as Secretary to the Community Assembly</w:t>
      </w:r>
    </w:p>
    <w:p w:rsidR="004B2D19" w:rsidRPr="00413BE8" w:rsidRDefault="004B2D19" w:rsidP="004B2D19">
      <w:pPr>
        <w:spacing w:after="0" w:line="240" w:lineRule="auto"/>
        <w:ind w:left="1560"/>
        <w:contextualSpacing/>
        <w:jc w:val="both"/>
        <w:rPr>
          <w:rFonts w:ascii="Times New Roman" w:eastAsiaTheme="minorEastAsia" w:hAnsi="Times New Roman" w:cs="Times New Roman"/>
          <w:sz w:val="24"/>
          <w:szCs w:val="28"/>
        </w:rPr>
      </w:pP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6.6:</w:t>
      </w:r>
      <w:r w:rsidRPr="00413BE8">
        <w:rPr>
          <w:rFonts w:ascii="Times New Roman" w:hAnsi="Times New Roman" w:cs="Times New Roman"/>
          <w:sz w:val="24"/>
          <w:szCs w:val="28"/>
        </w:rPr>
        <w:tab/>
        <w:t>Eligibility Requirements and Functions of the Vice Chairperson</w:t>
      </w:r>
    </w:p>
    <w:p w:rsidR="004B2D19" w:rsidRPr="00413BE8" w:rsidRDefault="004B2D19" w:rsidP="004B2D19">
      <w:pPr>
        <w:numPr>
          <w:ilvl w:val="1"/>
          <w:numId w:val="14"/>
        </w:numPr>
        <w:spacing w:after="0" w:line="240" w:lineRule="auto"/>
        <w:ind w:left="1560" w:hanging="426"/>
        <w:contextualSpacing/>
        <w:jc w:val="both"/>
        <w:rPr>
          <w:rFonts w:ascii="Times New Roman" w:eastAsiaTheme="minorEastAsia" w:hAnsi="Times New Roman" w:cs="Times New Roman"/>
          <w:sz w:val="24"/>
          <w:szCs w:val="28"/>
        </w:rPr>
      </w:pPr>
      <w:r w:rsidRPr="00413BE8">
        <w:rPr>
          <w:rFonts w:ascii="Times New Roman" w:eastAsiaTheme="minorEastAsia" w:hAnsi="Times New Roman" w:cs="Times New Roman"/>
          <w:sz w:val="24"/>
          <w:szCs w:val="28"/>
        </w:rPr>
        <w:t xml:space="preserve">he/she shall not be in breach of section 6.4 above </w:t>
      </w:r>
    </w:p>
    <w:p w:rsidR="004B2D19" w:rsidRPr="00413BE8" w:rsidRDefault="004B2D19" w:rsidP="004B2D19">
      <w:pPr>
        <w:numPr>
          <w:ilvl w:val="1"/>
          <w:numId w:val="14"/>
        </w:numPr>
        <w:spacing w:after="0" w:line="240" w:lineRule="auto"/>
        <w:ind w:left="1560" w:hanging="426"/>
        <w:contextualSpacing/>
        <w:jc w:val="both"/>
        <w:rPr>
          <w:rFonts w:ascii="Times New Roman" w:eastAsiaTheme="minorEastAsia" w:hAnsi="Times New Roman" w:cs="Times New Roman"/>
          <w:sz w:val="24"/>
          <w:szCs w:val="28"/>
        </w:rPr>
      </w:pPr>
      <w:r w:rsidRPr="00413BE8">
        <w:rPr>
          <w:rFonts w:ascii="Times New Roman" w:eastAsiaTheme="minorEastAsia" w:hAnsi="Times New Roman" w:cs="Times New Roman"/>
          <w:sz w:val="24"/>
          <w:szCs w:val="28"/>
        </w:rPr>
        <w:t xml:space="preserve">he/she shall be an eligible community member as provided for in the law </w:t>
      </w:r>
    </w:p>
    <w:p w:rsidR="004B2D19" w:rsidRPr="00413BE8" w:rsidRDefault="004B2D19" w:rsidP="004B2D19">
      <w:pPr>
        <w:numPr>
          <w:ilvl w:val="1"/>
          <w:numId w:val="14"/>
        </w:numPr>
        <w:spacing w:after="0" w:line="240" w:lineRule="auto"/>
        <w:ind w:left="1560" w:hanging="426"/>
        <w:contextualSpacing/>
        <w:jc w:val="both"/>
        <w:rPr>
          <w:rFonts w:ascii="Times New Roman" w:eastAsiaTheme="minorEastAsia" w:hAnsi="Times New Roman" w:cs="Times New Roman"/>
          <w:sz w:val="24"/>
          <w:szCs w:val="28"/>
        </w:rPr>
      </w:pPr>
      <w:r w:rsidRPr="00413BE8">
        <w:rPr>
          <w:rFonts w:ascii="Times New Roman" w:eastAsiaTheme="minorEastAsia" w:hAnsi="Times New Roman" w:cs="Times New Roman"/>
          <w:sz w:val="24"/>
          <w:szCs w:val="28"/>
        </w:rPr>
        <w:t xml:space="preserve">he/she shall be current resident of the community </w:t>
      </w:r>
    </w:p>
    <w:p w:rsidR="004B2D19" w:rsidRPr="00413BE8" w:rsidRDefault="004B2D19" w:rsidP="004B2D19">
      <w:pPr>
        <w:numPr>
          <w:ilvl w:val="1"/>
          <w:numId w:val="14"/>
        </w:numPr>
        <w:spacing w:after="0" w:line="240" w:lineRule="auto"/>
        <w:ind w:left="1560" w:hanging="426"/>
        <w:contextualSpacing/>
        <w:jc w:val="both"/>
        <w:rPr>
          <w:rFonts w:ascii="Times New Roman" w:eastAsiaTheme="minorEastAsia" w:hAnsi="Times New Roman" w:cs="Times New Roman"/>
          <w:sz w:val="24"/>
          <w:szCs w:val="28"/>
        </w:rPr>
      </w:pPr>
      <w:r w:rsidRPr="00413BE8">
        <w:rPr>
          <w:rFonts w:ascii="Times New Roman" w:eastAsiaTheme="minorEastAsia" w:hAnsi="Times New Roman" w:cs="Times New Roman"/>
          <w:sz w:val="24"/>
          <w:szCs w:val="28"/>
        </w:rPr>
        <w:t xml:space="preserve">he/she shall be 18 years and above  </w:t>
      </w:r>
    </w:p>
    <w:p w:rsidR="004B2D19" w:rsidRPr="00413BE8" w:rsidRDefault="004B2D19" w:rsidP="004B2D19">
      <w:pPr>
        <w:numPr>
          <w:ilvl w:val="1"/>
          <w:numId w:val="14"/>
        </w:numPr>
        <w:spacing w:after="0" w:line="240" w:lineRule="auto"/>
        <w:ind w:left="1560" w:hanging="426"/>
        <w:contextualSpacing/>
        <w:jc w:val="both"/>
        <w:rPr>
          <w:rFonts w:ascii="Times New Roman" w:eastAsiaTheme="minorEastAsia" w:hAnsi="Times New Roman" w:cs="Times New Roman"/>
          <w:sz w:val="24"/>
          <w:szCs w:val="28"/>
        </w:rPr>
      </w:pPr>
      <w:r w:rsidRPr="00413BE8">
        <w:rPr>
          <w:rFonts w:ascii="Times New Roman" w:eastAsiaTheme="minorEastAsia" w:hAnsi="Times New Roman" w:cs="Times New Roman"/>
          <w:sz w:val="24"/>
          <w:szCs w:val="28"/>
        </w:rPr>
        <w:t xml:space="preserve">assist the Chairperson in the management of the CLDMC </w:t>
      </w:r>
    </w:p>
    <w:p w:rsidR="004B2D19" w:rsidRPr="00413BE8" w:rsidRDefault="004B2D19" w:rsidP="004B2D19">
      <w:pPr>
        <w:numPr>
          <w:ilvl w:val="1"/>
          <w:numId w:val="14"/>
        </w:numPr>
        <w:spacing w:after="0" w:line="240" w:lineRule="auto"/>
        <w:ind w:left="1560" w:hanging="426"/>
        <w:contextualSpacing/>
        <w:jc w:val="both"/>
        <w:rPr>
          <w:rFonts w:ascii="Times New Roman" w:eastAsiaTheme="minorEastAsia" w:hAnsi="Times New Roman" w:cs="Times New Roman"/>
          <w:sz w:val="24"/>
          <w:szCs w:val="28"/>
        </w:rPr>
      </w:pPr>
      <w:r w:rsidRPr="00413BE8">
        <w:rPr>
          <w:rFonts w:ascii="Times New Roman" w:eastAsiaTheme="minorEastAsia" w:hAnsi="Times New Roman" w:cs="Times New Roman"/>
          <w:sz w:val="24"/>
          <w:szCs w:val="28"/>
        </w:rPr>
        <w:t xml:space="preserve"> act in the stead of the Chairperson in the event of death, resignation, incapacity, removal, illness and </w:t>
      </w:r>
    </w:p>
    <w:p w:rsidR="004B2D19" w:rsidRPr="00413BE8" w:rsidRDefault="004B2D19" w:rsidP="004B2D19">
      <w:pPr>
        <w:numPr>
          <w:ilvl w:val="1"/>
          <w:numId w:val="14"/>
        </w:numPr>
        <w:spacing w:after="0" w:line="240" w:lineRule="auto"/>
        <w:ind w:left="1560" w:hanging="426"/>
        <w:contextualSpacing/>
        <w:jc w:val="both"/>
        <w:rPr>
          <w:rFonts w:ascii="Times New Roman" w:eastAsiaTheme="minorEastAsia" w:hAnsi="Times New Roman" w:cs="Times New Roman"/>
          <w:sz w:val="24"/>
          <w:szCs w:val="28"/>
        </w:rPr>
      </w:pPr>
      <w:r w:rsidRPr="00413BE8">
        <w:rPr>
          <w:rFonts w:ascii="Times New Roman" w:eastAsiaTheme="minorEastAsia" w:hAnsi="Times New Roman" w:cs="Times New Roman"/>
          <w:sz w:val="24"/>
          <w:szCs w:val="28"/>
        </w:rPr>
        <w:t xml:space="preserve">perform any other task that maybe assigned by the Chairperson  </w:t>
      </w:r>
    </w:p>
    <w:p w:rsidR="004B2D19" w:rsidRPr="00413BE8" w:rsidRDefault="004B2D19" w:rsidP="004B2D19">
      <w:pPr>
        <w:spacing w:after="0" w:line="240" w:lineRule="auto"/>
        <w:ind w:left="709" w:hanging="709"/>
        <w:contextualSpacing/>
        <w:jc w:val="both"/>
        <w:rPr>
          <w:rFonts w:ascii="Times New Roman" w:eastAsiaTheme="minorEastAsia" w:hAnsi="Times New Roman" w:cs="Times New Roman"/>
          <w:sz w:val="24"/>
          <w:szCs w:val="28"/>
        </w:rPr>
      </w:pP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6.7:</w:t>
      </w:r>
      <w:r w:rsidRPr="00413BE8">
        <w:rPr>
          <w:rFonts w:ascii="Times New Roman" w:hAnsi="Times New Roman" w:cs="Times New Roman"/>
          <w:sz w:val="24"/>
          <w:szCs w:val="28"/>
        </w:rPr>
        <w:tab/>
        <w:t>Eligibility Requirements and Functions of the Secretary</w:t>
      </w:r>
    </w:p>
    <w:p w:rsidR="004B2D19" w:rsidRPr="00413BE8" w:rsidRDefault="004B2D19" w:rsidP="004B2D19">
      <w:pPr>
        <w:numPr>
          <w:ilvl w:val="7"/>
          <w:numId w:val="14"/>
        </w:numPr>
        <w:spacing w:after="0" w:line="240" w:lineRule="auto"/>
        <w:ind w:left="1560" w:hanging="426"/>
        <w:contextualSpacing/>
        <w:jc w:val="both"/>
        <w:rPr>
          <w:rFonts w:ascii="Times New Roman" w:eastAsiaTheme="minorEastAsia" w:hAnsi="Times New Roman" w:cs="Times New Roman"/>
          <w:sz w:val="24"/>
          <w:szCs w:val="28"/>
        </w:rPr>
      </w:pPr>
      <w:r w:rsidRPr="00413BE8">
        <w:rPr>
          <w:rFonts w:ascii="Times New Roman" w:eastAsiaTheme="minorEastAsia" w:hAnsi="Times New Roman" w:cs="Times New Roman"/>
          <w:sz w:val="24"/>
          <w:szCs w:val="28"/>
        </w:rPr>
        <w:t xml:space="preserve">he/she shall not be in breach with section 6.4 of the law </w:t>
      </w:r>
    </w:p>
    <w:p w:rsidR="004B2D19" w:rsidRPr="00413BE8" w:rsidRDefault="004B2D19" w:rsidP="004B2D19">
      <w:pPr>
        <w:numPr>
          <w:ilvl w:val="7"/>
          <w:numId w:val="14"/>
        </w:numPr>
        <w:spacing w:after="0" w:line="240" w:lineRule="auto"/>
        <w:ind w:left="1560" w:hanging="426"/>
        <w:contextualSpacing/>
        <w:jc w:val="both"/>
        <w:rPr>
          <w:rFonts w:ascii="Times New Roman" w:eastAsiaTheme="minorEastAsia" w:hAnsi="Times New Roman" w:cs="Times New Roman"/>
          <w:sz w:val="24"/>
          <w:szCs w:val="28"/>
        </w:rPr>
      </w:pPr>
      <w:r w:rsidRPr="00413BE8">
        <w:rPr>
          <w:rFonts w:ascii="Times New Roman" w:eastAsiaTheme="minorEastAsia" w:hAnsi="Times New Roman" w:cs="Times New Roman"/>
          <w:sz w:val="24"/>
          <w:szCs w:val="28"/>
        </w:rPr>
        <w:t xml:space="preserve">he/she shall be an eligible community member </w:t>
      </w:r>
    </w:p>
    <w:p w:rsidR="004B2D19" w:rsidRPr="00413BE8" w:rsidRDefault="004B2D19" w:rsidP="004B2D19">
      <w:pPr>
        <w:numPr>
          <w:ilvl w:val="7"/>
          <w:numId w:val="14"/>
        </w:numPr>
        <w:spacing w:after="0" w:line="240" w:lineRule="auto"/>
        <w:ind w:left="1560" w:hanging="426"/>
        <w:contextualSpacing/>
        <w:jc w:val="both"/>
        <w:rPr>
          <w:rFonts w:ascii="Times New Roman" w:eastAsiaTheme="minorEastAsia" w:hAnsi="Times New Roman" w:cs="Times New Roman"/>
          <w:sz w:val="24"/>
          <w:szCs w:val="28"/>
        </w:rPr>
      </w:pPr>
      <w:r w:rsidRPr="00413BE8">
        <w:rPr>
          <w:rFonts w:ascii="Times New Roman" w:eastAsiaTheme="minorEastAsia" w:hAnsi="Times New Roman" w:cs="Times New Roman"/>
          <w:sz w:val="24"/>
          <w:szCs w:val="28"/>
        </w:rPr>
        <w:t xml:space="preserve">he/she shall be current resident of the community </w:t>
      </w:r>
    </w:p>
    <w:p w:rsidR="004B2D19" w:rsidRPr="00413BE8" w:rsidRDefault="004B2D19" w:rsidP="004B2D19">
      <w:pPr>
        <w:numPr>
          <w:ilvl w:val="7"/>
          <w:numId w:val="14"/>
        </w:numPr>
        <w:spacing w:after="0" w:line="240" w:lineRule="auto"/>
        <w:ind w:left="1560" w:hanging="426"/>
        <w:contextualSpacing/>
        <w:jc w:val="both"/>
        <w:rPr>
          <w:rFonts w:ascii="Times New Roman" w:eastAsiaTheme="minorEastAsia" w:hAnsi="Times New Roman" w:cs="Times New Roman"/>
          <w:sz w:val="24"/>
          <w:szCs w:val="28"/>
        </w:rPr>
      </w:pPr>
      <w:r w:rsidRPr="00413BE8">
        <w:rPr>
          <w:rFonts w:ascii="Times New Roman" w:eastAsiaTheme="minorEastAsia" w:hAnsi="Times New Roman" w:cs="Times New Roman"/>
          <w:sz w:val="24"/>
          <w:szCs w:val="28"/>
        </w:rPr>
        <w:t>he/she shall have some literacy skill</w:t>
      </w:r>
    </w:p>
    <w:p w:rsidR="004B2D19" w:rsidRPr="00413BE8" w:rsidRDefault="004B2D19" w:rsidP="004B2D19">
      <w:pPr>
        <w:numPr>
          <w:ilvl w:val="7"/>
          <w:numId w:val="14"/>
        </w:numPr>
        <w:spacing w:after="0" w:line="240" w:lineRule="auto"/>
        <w:ind w:left="1560" w:hanging="426"/>
        <w:contextualSpacing/>
        <w:jc w:val="both"/>
        <w:rPr>
          <w:rFonts w:ascii="Times New Roman" w:eastAsiaTheme="minorEastAsia" w:hAnsi="Times New Roman" w:cs="Times New Roman"/>
          <w:sz w:val="24"/>
          <w:szCs w:val="28"/>
        </w:rPr>
      </w:pPr>
      <w:r w:rsidRPr="00413BE8">
        <w:rPr>
          <w:rFonts w:ascii="Times New Roman" w:eastAsiaTheme="minorEastAsia" w:hAnsi="Times New Roman" w:cs="Times New Roman"/>
          <w:sz w:val="24"/>
          <w:szCs w:val="28"/>
        </w:rPr>
        <w:lastRenderedPageBreak/>
        <w:t xml:space="preserve">take minutes and record all decisions of the CLDMC </w:t>
      </w:r>
    </w:p>
    <w:p w:rsidR="004B2D19" w:rsidRPr="00413BE8" w:rsidRDefault="004B2D19" w:rsidP="004B2D19">
      <w:pPr>
        <w:numPr>
          <w:ilvl w:val="7"/>
          <w:numId w:val="14"/>
        </w:numPr>
        <w:spacing w:after="0" w:line="240" w:lineRule="auto"/>
        <w:ind w:left="1560" w:hanging="426"/>
        <w:contextualSpacing/>
        <w:jc w:val="both"/>
        <w:rPr>
          <w:rFonts w:ascii="Times New Roman" w:eastAsiaTheme="minorEastAsia" w:hAnsi="Times New Roman" w:cs="Times New Roman"/>
          <w:sz w:val="24"/>
          <w:szCs w:val="28"/>
        </w:rPr>
      </w:pPr>
      <w:r w:rsidRPr="00413BE8">
        <w:rPr>
          <w:rFonts w:ascii="Times New Roman" w:eastAsiaTheme="minorEastAsia" w:hAnsi="Times New Roman" w:cs="Times New Roman"/>
          <w:sz w:val="24"/>
          <w:szCs w:val="28"/>
        </w:rPr>
        <w:t xml:space="preserve">write all communications of the CLDMC in consultation with the Chairperson and ensure they are dispatched </w:t>
      </w:r>
    </w:p>
    <w:p w:rsidR="004B2D19" w:rsidRPr="00413BE8" w:rsidRDefault="004B2D19" w:rsidP="004B2D19">
      <w:pPr>
        <w:numPr>
          <w:ilvl w:val="7"/>
          <w:numId w:val="14"/>
        </w:numPr>
        <w:spacing w:after="0" w:line="240" w:lineRule="auto"/>
        <w:ind w:left="1560" w:hanging="426"/>
        <w:contextualSpacing/>
        <w:jc w:val="both"/>
        <w:rPr>
          <w:rFonts w:ascii="Times New Roman" w:eastAsiaTheme="minorEastAsia" w:hAnsi="Times New Roman" w:cs="Times New Roman"/>
          <w:sz w:val="24"/>
          <w:szCs w:val="28"/>
        </w:rPr>
      </w:pPr>
      <w:r w:rsidRPr="00413BE8">
        <w:rPr>
          <w:rFonts w:ascii="Times New Roman" w:eastAsiaTheme="minorEastAsia" w:hAnsi="Times New Roman" w:cs="Times New Roman"/>
          <w:sz w:val="24"/>
          <w:szCs w:val="28"/>
        </w:rPr>
        <w:t xml:space="preserve">draft reports of the CLDMC meetings and </w:t>
      </w:r>
    </w:p>
    <w:p w:rsidR="004B2D19" w:rsidRPr="00413BE8" w:rsidRDefault="004B2D19" w:rsidP="004B2D19">
      <w:pPr>
        <w:numPr>
          <w:ilvl w:val="7"/>
          <w:numId w:val="14"/>
        </w:numPr>
        <w:spacing w:after="0" w:line="240" w:lineRule="auto"/>
        <w:ind w:left="1560" w:hanging="426"/>
        <w:contextualSpacing/>
        <w:jc w:val="both"/>
        <w:rPr>
          <w:rFonts w:ascii="Times New Roman" w:eastAsiaTheme="minorEastAsia" w:hAnsi="Times New Roman" w:cs="Times New Roman"/>
          <w:sz w:val="24"/>
          <w:szCs w:val="28"/>
        </w:rPr>
      </w:pPr>
      <w:r w:rsidRPr="00413BE8">
        <w:rPr>
          <w:rFonts w:ascii="Times New Roman" w:eastAsiaTheme="minorEastAsia" w:hAnsi="Times New Roman" w:cs="Times New Roman"/>
          <w:sz w:val="24"/>
          <w:szCs w:val="28"/>
        </w:rPr>
        <w:t xml:space="preserve">be one of the signatories of the account of the CLDMC  </w:t>
      </w:r>
    </w:p>
    <w:p w:rsidR="004B2D19" w:rsidRPr="00413BE8" w:rsidRDefault="004B2D19" w:rsidP="004B2D19">
      <w:pPr>
        <w:spacing w:after="0" w:line="240" w:lineRule="auto"/>
        <w:ind w:left="1560"/>
        <w:contextualSpacing/>
        <w:jc w:val="both"/>
        <w:rPr>
          <w:rFonts w:ascii="Times New Roman" w:eastAsiaTheme="minorEastAsia" w:hAnsi="Times New Roman" w:cs="Times New Roman"/>
          <w:sz w:val="24"/>
          <w:szCs w:val="28"/>
        </w:rPr>
      </w:pPr>
    </w:p>
    <w:p w:rsidR="004B2D19" w:rsidRPr="00413BE8" w:rsidRDefault="004B2D19" w:rsidP="004B2D19">
      <w:pPr>
        <w:spacing w:after="0" w:line="240" w:lineRule="auto"/>
        <w:ind w:left="720"/>
        <w:contextualSpacing/>
        <w:jc w:val="both"/>
        <w:rPr>
          <w:rFonts w:ascii="Times New Roman" w:eastAsiaTheme="minorEastAsia" w:hAnsi="Times New Roman" w:cs="Times New Roman"/>
          <w:sz w:val="24"/>
          <w:szCs w:val="28"/>
        </w:rPr>
      </w:pP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6.8:</w:t>
      </w:r>
      <w:r w:rsidRPr="00413BE8">
        <w:rPr>
          <w:rFonts w:ascii="Times New Roman" w:hAnsi="Times New Roman" w:cs="Times New Roman"/>
          <w:sz w:val="24"/>
          <w:szCs w:val="28"/>
        </w:rPr>
        <w:tab/>
        <w:t>Eligibility Requirements and Functions of the Treasurer</w:t>
      </w:r>
    </w:p>
    <w:p w:rsidR="004B2D19" w:rsidRPr="00413BE8" w:rsidRDefault="004B2D19" w:rsidP="004B2D19">
      <w:pPr>
        <w:spacing w:after="0"/>
        <w:ind w:left="1560" w:hanging="426"/>
        <w:jc w:val="both"/>
        <w:rPr>
          <w:rFonts w:ascii="Times New Roman" w:hAnsi="Times New Roman" w:cs="Times New Roman"/>
          <w:sz w:val="24"/>
          <w:szCs w:val="28"/>
        </w:rPr>
      </w:pPr>
      <w:proofErr w:type="gramStart"/>
      <w:r w:rsidRPr="00413BE8">
        <w:rPr>
          <w:rFonts w:ascii="Times New Roman" w:hAnsi="Times New Roman" w:cs="Times New Roman"/>
          <w:sz w:val="24"/>
          <w:szCs w:val="28"/>
        </w:rPr>
        <w:t>a</w:t>
      </w:r>
      <w:proofErr w:type="gramEnd"/>
      <w:r w:rsidRPr="00413BE8">
        <w:rPr>
          <w:rFonts w:ascii="Times New Roman" w:hAnsi="Times New Roman" w:cs="Times New Roman"/>
          <w:sz w:val="24"/>
          <w:szCs w:val="28"/>
        </w:rPr>
        <w:t>. he/she shall not be in breach with section 6.4 of the law</w:t>
      </w:r>
    </w:p>
    <w:p w:rsidR="004B2D19" w:rsidRPr="00413BE8" w:rsidRDefault="004B2D19" w:rsidP="004B2D19">
      <w:pPr>
        <w:ind w:left="1560" w:hanging="426"/>
        <w:jc w:val="both"/>
        <w:rPr>
          <w:rFonts w:ascii="Times New Roman" w:hAnsi="Times New Roman" w:cs="Times New Roman"/>
          <w:sz w:val="24"/>
          <w:szCs w:val="28"/>
        </w:rPr>
      </w:pPr>
      <w:proofErr w:type="spellStart"/>
      <w:proofErr w:type="gramStart"/>
      <w:r w:rsidRPr="00413BE8">
        <w:rPr>
          <w:rFonts w:ascii="Times New Roman" w:hAnsi="Times New Roman" w:cs="Times New Roman"/>
          <w:sz w:val="24"/>
          <w:szCs w:val="28"/>
        </w:rPr>
        <w:t>b</w:t>
      </w:r>
      <w:proofErr w:type="gramEnd"/>
      <w:r w:rsidRPr="00413BE8">
        <w:rPr>
          <w:rFonts w:ascii="Times New Roman" w:hAnsi="Times New Roman" w:cs="Times New Roman"/>
          <w:sz w:val="24"/>
          <w:szCs w:val="28"/>
        </w:rPr>
        <w:t>.</w:t>
      </w:r>
      <w:proofErr w:type="spellEnd"/>
      <w:r w:rsidRPr="00413BE8">
        <w:rPr>
          <w:rFonts w:ascii="Times New Roman" w:hAnsi="Times New Roman" w:cs="Times New Roman"/>
          <w:sz w:val="24"/>
          <w:szCs w:val="28"/>
        </w:rPr>
        <w:t xml:space="preserve"> he/she shall be an eligible community member </w:t>
      </w:r>
    </w:p>
    <w:p w:rsidR="004B2D19" w:rsidRDefault="004B2D19" w:rsidP="004B2D19">
      <w:pPr>
        <w:ind w:left="1560" w:hanging="426"/>
        <w:jc w:val="both"/>
        <w:rPr>
          <w:rFonts w:ascii="Times New Roman" w:hAnsi="Times New Roman" w:cs="Times New Roman"/>
          <w:sz w:val="24"/>
          <w:szCs w:val="28"/>
        </w:rPr>
      </w:pPr>
      <w:proofErr w:type="gramStart"/>
      <w:r w:rsidRPr="00413BE8">
        <w:rPr>
          <w:rFonts w:ascii="Times New Roman" w:hAnsi="Times New Roman" w:cs="Times New Roman"/>
          <w:sz w:val="24"/>
          <w:szCs w:val="28"/>
        </w:rPr>
        <w:t>c</w:t>
      </w:r>
      <w:proofErr w:type="gramEnd"/>
      <w:r w:rsidRPr="00413BE8">
        <w:rPr>
          <w:rFonts w:ascii="Times New Roman" w:hAnsi="Times New Roman" w:cs="Times New Roman"/>
          <w:sz w:val="24"/>
          <w:szCs w:val="28"/>
        </w:rPr>
        <w:t xml:space="preserve">. he/she shall be current resident of the community </w:t>
      </w:r>
    </w:p>
    <w:p w:rsidR="007822B8" w:rsidRPr="00413BE8" w:rsidRDefault="007822B8" w:rsidP="004B2D19">
      <w:pPr>
        <w:ind w:left="1560" w:hanging="426"/>
        <w:jc w:val="both"/>
        <w:rPr>
          <w:rFonts w:ascii="Times New Roman" w:hAnsi="Times New Roman" w:cs="Times New Roman"/>
          <w:sz w:val="24"/>
          <w:szCs w:val="28"/>
        </w:rPr>
      </w:pPr>
      <w:proofErr w:type="gramStart"/>
      <w:r>
        <w:rPr>
          <w:rFonts w:ascii="Times New Roman" w:hAnsi="Times New Roman" w:cs="Times New Roman"/>
          <w:sz w:val="24"/>
          <w:szCs w:val="28"/>
        </w:rPr>
        <w:t>d</w:t>
      </w:r>
      <w:proofErr w:type="gramEnd"/>
      <w:r>
        <w:rPr>
          <w:rFonts w:ascii="Times New Roman" w:hAnsi="Times New Roman" w:cs="Times New Roman"/>
          <w:sz w:val="24"/>
          <w:szCs w:val="28"/>
        </w:rPr>
        <w:t xml:space="preserve">. he/she must have literacy skill </w:t>
      </w:r>
    </w:p>
    <w:p w:rsidR="004B2D19" w:rsidRPr="00413BE8" w:rsidRDefault="007822B8" w:rsidP="004B2D19">
      <w:pPr>
        <w:ind w:left="1560" w:hanging="426"/>
        <w:jc w:val="both"/>
        <w:rPr>
          <w:rFonts w:ascii="Times New Roman" w:hAnsi="Times New Roman" w:cs="Times New Roman"/>
          <w:sz w:val="24"/>
          <w:szCs w:val="28"/>
        </w:rPr>
      </w:pPr>
      <w:proofErr w:type="gramStart"/>
      <w:r>
        <w:rPr>
          <w:rFonts w:ascii="Times New Roman" w:hAnsi="Times New Roman" w:cs="Times New Roman"/>
          <w:sz w:val="24"/>
          <w:szCs w:val="28"/>
        </w:rPr>
        <w:t>e</w:t>
      </w:r>
      <w:proofErr w:type="gramEnd"/>
      <w:r w:rsidR="004B2D19" w:rsidRPr="00413BE8">
        <w:rPr>
          <w:rFonts w:ascii="Times New Roman" w:hAnsi="Times New Roman" w:cs="Times New Roman"/>
          <w:sz w:val="24"/>
          <w:szCs w:val="28"/>
        </w:rPr>
        <w:t>. he/she shall be able to report on financial transactions and activities</w:t>
      </w:r>
    </w:p>
    <w:p w:rsidR="004B2D19" w:rsidRPr="00413BE8" w:rsidRDefault="007822B8" w:rsidP="004B2D19">
      <w:pPr>
        <w:ind w:left="1560" w:hanging="426"/>
        <w:jc w:val="both"/>
        <w:rPr>
          <w:rFonts w:ascii="Times New Roman" w:hAnsi="Times New Roman" w:cs="Times New Roman"/>
          <w:sz w:val="24"/>
          <w:szCs w:val="28"/>
        </w:rPr>
      </w:pPr>
      <w:proofErr w:type="gramStart"/>
      <w:r>
        <w:rPr>
          <w:rFonts w:ascii="Times New Roman" w:hAnsi="Times New Roman" w:cs="Times New Roman"/>
          <w:sz w:val="24"/>
          <w:szCs w:val="28"/>
        </w:rPr>
        <w:t>f</w:t>
      </w:r>
      <w:proofErr w:type="gramEnd"/>
      <w:r>
        <w:rPr>
          <w:rFonts w:ascii="Times New Roman" w:hAnsi="Times New Roman" w:cs="Times New Roman"/>
          <w:sz w:val="24"/>
          <w:szCs w:val="28"/>
        </w:rPr>
        <w:t xml:space="preserve">. </w:t>
      </w:r>
      <w:r w:rsidR="004B2D19" w:rsidRPr="00413BE8">
        <w:rPr>
          <w:rFonts w:ascii="Times New Roman" w:hAnsi="Times New Roman" w:cs="Times New Roman"/>
          <w:sz w:val="24"/>
          <w:szCs w:val="28"/>
        </w:rPr>
        <w:t>he/she shall be able to report on financial transactions and activities</w:t>
      </w:r>
    </w:p>
    <w:p w:rsidR="004B2D19" w:rsidRPr="00413BE8" w:rsidRDefault="007822B8" w:rsidP="004B2D19">
      <w:pPr>
        <w:ind w:left="1560" w:hanging="426"/>
        <w:jc w:val="both"/>
        <w:rPr>
          <w:rFonts w:ascii="Times New Roman" w:hAnsi="Times New Roman" w:cs="Times New Roman"/>
          <w:sz w:val="24"/>
          <w:szCs w:val="28"/>
        </w:rPr>
      </w:pPr>
      <w:proofErr w:type="gramStart"/>
      <w:r>
        <w:rPr>
          <w:rFonts w:ascii="Times New Roman" w:hAnsi="Times New Roman" w:cs="Times New Roman"/>
          <w:sz w:val="24"/>
          <w:szCs w:val="28"/>
        </w:rPr>
        <w:t>g</w:t>
      </w:r>
      <w:proofErr w:type="gramEnd"/>
      <w:r w:rsidR="004B2D19" w:rsidRPr="00413BE8">
        <w:rPr>
          <w:rFonts w:ascii="Times New Roman" w:hAnsi="Times New Roman" w:cs="Times New Roman"/>
          <w:sz w:val="24"/>
          <w:szCs w:val="28"/>
        </w:rPr>
        <w:t>. receive and/or collect payments on behalf and for account for the CLDMC</w:t>
      </w:r>
    </w:p>
    <w:p w:rsidR="004B2D19" w:rsidRPr="00413BE8" w:rsidRDefault="007822B8" w:rsidP="004B2D19">
      <w:pPr>
        <w:ind w:left="1560" w:hanging="426"/>
        <w:jc w:val="both"/>
        <w:rPr>
          <w:rFonts w:ascii="Times New Roman" w:hAnsi="Times New Roman" w:cs="Times New Roman"/>
          <w:sz w:val="24"/>
          <w:szCs w:val="28"/>
        </w:rPr>
      </w:pPr>
      <w:proofErr w:type="gramStart"/>
      <w:r>
        <w:rPr>
          <w:rFonts w:ascii="Times New Roman" w:hAnsi="Times New Roman" w:cs="Times New Roman"/>
          <w:sz w:val="24"/>
          <w:szCs w:val="28"/>
        </w:rPr>
        <w:t>h</w:t>
      </w:r>
      <w:proofErr w:type="gramEnd"/>
      <w:r w:rsidR="004B2D19" w:rsidRPr="00413BE8">
        <w:rPr>
          <w:rFonts w:ascii="Times New Roman" w:hAnsi="Times New Roman" w:cs="Times New Roman"/>
          <w:sz w:val="24"/>
          <w:szCs w:val="28"/>
        </w:rPr>
        <w:t xml:space="preserve">. keep records of collection and payments </w:t>
      </w:r>
    </w:p>
    <w:p w:rsidR="004B2D19" w:rsidRPr="00413BE8" w:rsidRDefault="007822B8" w:rsidP="004B2D19">
      <w:pPr>
        <w:ind w:left="1560" w:hanging="426"/>
        <w:jc w:val="both"/>
        <w:rPr>
          <w:rFonts w:ascii="Times New Roman" w:hAnsi="Times New Roman" w:cs="Times New Roman"/>
          <w:sz w:val="24"/>
          <w:szCs w:val="28"/>
        </w:rPr>
      </w:pPr>
      <w:proofErr w:type="spellStart"/>
      <w:proofErr w:type="gramStart"/>
      <w:r>
        <w:rPr>
          <w:rFonts w:ascii="Times New Roman" w:hAnsi="Times New Roman" w:cs="Times New Roman"/>
          <w:sz w:val="24"/>
          <w:szCs w:val="28"/>
        </w:rPr>
        <w:t>i</w:t>
      </w:r>
      <w:proofErr w:type="spellEnd"/>
      <w:proofErr w:type="gramEnd"/>
      <w:r w:rsidR="004B2D19" w:rsidRPr="00413BE8">
        <w:rPr>
          <w:rFonts w:ascii="Times New Roman" w:hAnsi="Times New Roman" w:cs="Times New Roman"/>
          <w:sz w:val="24"/>
          <w:szCs w:val="28"/>
        </w:rPr>
        <w:t xml:space="preserve">. institute proper book-keeping and accounting systems for the management of the CLDMC’s finances </w:t>
      </w:r>
    </w:p>
    <w:p w:rsidR="004B2D19" w:rsidRPr="00413BE8" w:rsidRDefault="007822B8" w:rsidP="004B2D19">
      <w:pPr>
        <w:ind w:left="1560" w:hanging="426"/>
        <w:jc w:val="both"/>
        <w:rPr>
          <w:rFonts w:ascii="Times New Roman" w:hAnsi="Times New Roman" w:cs="Times New Roman"/>
          <w:sz w:val="24"/>
          <w:szCs w:val="28"/>
        </w:rPr>
      </w:pPr>
      <w:proofErr w:type="gramStart"/>
      <w:r>
        <w:rPr>
          <w:rFonts w:ascii="Times New Roman" w:hAnsi="Times New Roman" w:cs="Times New Roman"/>
          <w:sz w:val="24"/>
          <w:szCs w:val="28"/>
        </w:rPr>
        <w:t>j</w:t>
      </w:r>
      <w:proofErr w:type="gramEnd"/>
      <w:r w:rsidR="004B2D19" w:rsidRPr="00413BE8">
        <w:rPr>
          <w:rFonts w:ascii="Times New Roman" w:hAnsi="Times New Roman" w:cs="Times New Roman"/>
          <w:sz w:val="24"/>
          <w:szCs w:val="28"/>
        </w:rPr>
        <w:t xml:space="preserve">. ensure that CLDMC funds are promptly deposited or kept in the designated treasurer </w:t>
      </w:r>
    </w:p>
    <w:p w:rsidR="004B2D19" w:rsidRPr="00413BE8" w:rsidRDefault="007822B8" w:rsidP="004B2D19">
      <w:pPr>
        <w:ind w:left="1560" w:hanging="426"/>
        <w:jc w:val="both"/>
        <w:rPr>
          <w:rFonts w:ascii="Times New Roman" w:hAnsi="Times New Roman" w:cs="Times New Roman"/>
          <w:sz w:val="24"/>
          <w:szCs w:val="28"/>
        </w:rPr>
      </w:pPr>
      <w:proofErr w:type="gramStart"/>
      <w:r>
        <w:rPr>
          <w:rFonts w:ascii="Times New Roman" w:hAnsi="Times New Roman" w:cs="Times New Roman"/>
          <w:sz w:val="24"/>
          <w:szCs w:val="28"/>
        </w:rPr>
        <w:t>k</w:t>
      </w:r>
      <w:proofErr w:type="gramEnd"/>
      <w:r w:rsidR="004B2D19" w:rsidRPr="00413BE8">
        <w:rPr>
          <w:rFonts w:ascii="Times New Roman" w:hAnsi="Times New Roman" w:cs="Times New Roman"/>
          <w:sz w:val="24"/>
          <w:szCs w:val="28"/>
        </w:rPr>
        <w:t xml:space="preserve">. prepare and produce financial report at every called meeting of the CLDMC and </w:t>
      </w:r>
    </w:p>
    <w:p w:rsidR="004B2D19" w:rsidRPr="00413BE8" w:rsidRDefault="007822B8" w:rsidP="004B2D19">
      <w:pPr>
        <w:ind w:left="1560" w:hanging="426"/>
        <w:jc w:val="both"/>
        <w:rPr>
          <w:rFonts w:ascii="Times New Roman" w:hAnsi="Times New Roman" w:cs="Times New Roman"/>
          <w:sz w:val="24"/>
          <w:szCs w:val="28"/>
        </w:rPr>
      </w:pPr>
      <w:proofErr w:type="gramStart"/>
      <w:r>
        <w:rPr>
          <w:rFonts w:ascii="Times New Roman" w:hAnsi="Times New Roman" w:cs="Times New Roman"/>
          <w:sz w:val="24"/>
          <w:szCs w:val="28"/>
        </w:rPr>
        <w:t>l</w:t>
      </w:r>
      <w:proofErr w:type="gramEnd"/>
      <w:r w:rsidR="004B2D19" w:rsidRPr="00413BE8">
        <w:rPr>
          <w:rFonts w:ascii="Times New Roman" w:hAnsi="Times New Roman" w:cs="Times New Roman"/>
          <w:sz w:val="24"/>
          <w:szCs w:val="28"/>
        </w:rPr>
        <w:t xml:space="preserve">. be one of signatories of the account of the CLDMC  </w:t>
      </w: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 xml:space="preserve">ARTICLE 7: Rules on Managing Customary Land and Natural Resource Management </w:t>
      </w:r>
    </w:p>
    <w:p w:rsidR="004B2D19" w:rsidRPr="00413BE8" w:rsidRDefault="004B2D19" w:rsidP="004B2D19">
      <w:pPr>
        <w:spacing w:after="0" w:line="240" w:lineRule="auto"/>
        <w:ind w:left="450" w:hanging="450"/>
        <w:jc w:val="both"/>
        <w:rPr>
          <w:rFonts w:ascii="Times New Roman" w:hAnsi="Times New Roman" w:cs="Times New Roman"/>
          <w:sz w:val="24"/>
          <w:szCs w:val="28"/>
        </w:rPr>
      </w:pPr>
      <w:r w:rsidRPr="00413BE8">
        <w:rPr>
          <w:rFonts w:ascii="Times New Roman" w:hAnsi="Times New Roman" w:cs="Times New Roman"/>
          <w:sz w:val="24"/>
          <w:szCs w:val="28"/>
        </w:rPr>
        <w:t>7.1:</w:t>
      </w:r>
      <w:r w:rsidRPr="00413BE8">
        <w:rPr>
          <w:rFonts w:ascii="Times New Roman" w:hAnsi="Times New Roman" w:cs="Times New Roman"/>
          <w:sz w:val="24"/>
          <w:szCs w:val="28"/>
        </w:rPr>
        <w:tab/>
        <w:t>Land Management</w:t>
      </w:r>
    </w:p>
    <w:p w:rsidR="004B2D19" w:rsidRPr="00413BE8" w:rsidRDefault="004B2D19" w:rsidP="004B2D19">
      <w:pPr>
        <w:spacing w:after="0" w:line="240" w:lineRule="auto"/>
        <w:ind w:left="720"/>
        <w:jc w:val="both"/>
        <w:rPr>
          <w:rFonts w:ascii="Times New Roman" w:hAnsi="Times New Roman" w:cs="Times New Roman"/>
          <w:sz w:val="24"/>
          <w:szCs w:val="28"/>
        </w:rPr>
      </w:pPr>
    </w:p>
    <w:p w:rsidR="004B2D19" w:rsidRPr="00413BE8" w:rsidRDefault="004B2D19" w:rsidP="004B2D19">
      <w:pPr>
        <w:spacing w:after="0" w:line="240" w:lineRule="auto"/>
        <w:ind w:firstLine="450"/>
        <w:jc w:val="both"/>
        <w:rPr>
          <w:rFonts w:ascii="Times New Roman" w:hAnsi="Times New Roman" w:cs="Times New Roman"/>
          <w:sz w:val="24"/>
          <w:szCs w:val="28"/>
        </w:rPr>
      </w:pPr>
      <w:r w:rsidRPr="00413BE8">
        <w:rPr>
          <w:rFonts w:ascii="Times New Roman" w:hAnsi="Times New Roman" w:cs="Times New Roman"/>
          <w:sz w:val="24"/>
          <w:szCs w:val="28"/>
        </w:rPr>
        <w:t>7.1.1:</w:t>
      </w:r>
      <w:r w:rsidRPr="00413BE8">
        <w:rPr>
          <w:rFonts w:ascii="Times New Roman" w:hAnsi="Times New Roman" w:cs="Times New Roman"/>
          <w:sz w:val="24"/>
          <w:szCs w:val="28"/>
        </w:rPr>
        <w:tab/>
        <w:t>Agricultural Land</w:t>
      </w:r>
    </w:p>
    <w:p w:rsidR="004B2D19" w:rsidRPr="00413BE8" w:rsidRDefault="004B2D19" w:rsidP="004B2D19">
      <w:pPr>
        <w:spacing w:after="0" w:line="240" w:lineRule="auto"/>
        <w:ind w:firstLine="450"/>
        <w:jc w:val="both"/>
        <w:rPr>
          <w:rFonts w:ascii="Times New Roman" w:hAnsi="Times New Roman" w:cs="Times New Roman"/>
          <w:sz w:val="24"/>
          <w:szCs w:val="28"/>
        </w:rPr>
      </w:pPr>
      <w:r w:rsidRPr="00413BE8">
        <w:rPr>
          <w:rFonts w:ascii="Times New Roman" w:hAnsi="Times New Roman" w:cs="Times New Roman"/>
          <w:sz w:val="24"/>
          <w:szCs w:val="28"/>
        </w:rPr>
        <w:t xml:space="preserve">Each sub-unit shall develop rules and cultural norms about the community and where necessary the CLDMC and community will work to develop other rules to improve management of agricultural land </w:t>
      </w:r>
    </w:p>
    <w:p w:rsidR="004B2D19" w:rsidRPr="00413BE8" w:rsidRDefault="004B2D19" w:rsidP="004B2D19">
      <w:pPr>
        <w:spacing w:after="0" w:line="240" w:lineRule="auto"/>
        <w:ind w:left="720" w:firstLine="720"/>
        <w:jc w:val="both"/>
        <w:rPr>
          <w:rFonts w:ascii="Times New Roman" w:hAnsi="Times New Roman" w:cs="Times New Roman"/>
          <w:sz w:val="24"/>
          <w:szCs w:val="28"/>
        </w:rPr>
      </w:pPr>
    </w:p>
    <w:p w:rsidR="004B2D19" w:rsidRPr="00413BE8" w:rsidRDefault="004B2D19" w:rsidP="004B2D19">
      <w:pPr>
        <w:spacing w:after="0" w:line="240" w:lineRule="auto"/>
        <w:ind w:firstLine="450"/>
        <w:jc w:val="both"/>
        <w:rPr>
          <w:rFonts w:ascii="Times New Roman" w:hAnsi="Times New Roman" w:cs="Times New Roman"/>
          <w:sz w:val="24"/>
          <w:szCs w:val="28"/>
        </w:rPr>
      </w:pPr>
      <w:r w:rsidRPr="00413BE8">
        <w:rPr>
          <w:rFonts w:ascii="Times New Roman" w:hAnsi="Times New Roman" w:cs="Times New Roman"/>
          <w:sz w:val="24"/>
          <w:szCs w:val="28"/>
        </w:rPr>
        <w:t>7.1.2:</w:t>
      </w:r>
      <w:r w:rsidRPr="00413BE8">
        <w:rPr>
          <w:rFonts w:ascii="Times New Roman" w:hAnsi="Times New Roman" w:cs="Times New Roman"/>
          <w:sz w:val="24"/>
          <w:szCs w:val="28"/>
        </w:rPr>
        <w:tab/>
        <w:t>Cultural and Sacred Sites</w:t>
      </w:r>
    </w:p>
    <w:p w:rsidR="004B2D19" w:rsidRPr="00413BE8" w:rsidRDefault="004B2D19" w:rsidP="004B2D19">
      <w:pPr>
        <w:spacing w:after="0" w:line="240" w:lineRule="auto"/>
        <w:ind w:firstLine="450"/>
        <w:jc w:val="both"/>
        <w:rPr>
          <w:rFonts w:ascii="Times New Roman" w:hAnsi="Times New Roman" w:cs="Times New Roman"/>
          <w:sz w:val="24"/>
          <w:szCs w:val="28"/>
        </w:rPr>
      </w:pPr>
      <w:r w:rsidRPr="00413BE8">
        <w:rPr>
          <w:rFonts w:ascii="Times New Roman" w:hAnsi="Times New Roman" w:cs="Times New Roman"/>
          <w:sz w:val="24"/>
          <w:szCs w:val="28"/>
        </w:rPr>
        <w:t xml:space="preserve">Rules and norms about cultural sites shall be determined by chief </w:t>
      </w:r>
    </w:p>
    <w:p w:rsidR="004B2D19" w:rsidRPr="00413BE8" w:rsidRDefault="004B2D19" w:rsidP="004B2D19">
      <w:pPr>
        <w:spacing w:after="0" w:line="240" w:lineRule="auto"/>
        <w:ind w:left="720" w:firstLine="720"/>
        <w:jc w:val="both"/>
        <w:rPr>
          <w:rFonts w:ascii="Times New Roman" w:hAnsi="Times New Roman" w:cs="Times New Roman"/>
          <w:sz w:val="24"/>
          <w:szCs w:val="28"/>
        </w:rPr>
      </w:pPr>
    </w:p>
    <w:p w:rsidR="004B2D19" w:rsidRPr="00413BE8" w:rsidRDefault="004B2D19" w:rsidP="004B2D19">
      <w:pPr>
        <w:spacing w:after="0" w:line="240" w:lineRule="auto"/>
        <w:ind w:firstLine="450"/>
        <w:jc w:val="both"/>
        <w:rPr>
          <w:rFonts w:ascii="Times New Roman" w:hAnsi="Times New Roman" w:cs="Times New Roman"/>
          <w:sz w:val="24"/>
          <w:szCs w:val="28"/>
        </w:rPr>
      </w:pPr>
      <w:r w:rsidRPr="00413BE8">
        <w:rPr>
          <w:rFonts w:ascii="Times New Roman" w:hAnsi="Times New Roman" w:cs="Times New Roman"/>
          <w:sz w:val="24"/>
          <w:szCs w:val="28"/>
        </w:rPr>
        <w:t>7.1.3:</w:t>
      </w:r>
      <w:r w:rsidRPr="00413BE8">
        <w:rPr>
          <w:rFonts w:ascii="Times New Roman" w:hAnsi="Times New Roman" w:cs="Times New Roman"/>
          <w:sz w:val="24"/>
          <w:szCs w:val="28"/>
        </w:rPr>
        <w:tab/>
        <w:t>Residential Areas</w:t>
      </w:r>
    </w:p>
    <w:p w:rsidR="004B2D19" w:rsidRPr="00413BE8" w:rsidRDefault="004B2D19" w:rsidP="004B2D19">
      <w:pPr>
        <w:numPr>
          <w:ilvl w:val="0"/>
          <w:numId w:val="15"/>
        </w:numPr>
        <w:spacing w:after="0" w:line="240" w:lineRule="auto"/>
        <w:ind w:left="1800"/>
        <w:jc w:val="both"/>
        <w:rPr>
          <w:rFonts w:ascii="Times New Roman" w:hAnsi="Times New Roman" w:cs="Times New Roman"/>
          <w:sz w:val="24"/>
          <w:szCs w:val="28"/>
        </w:rPr>
      </w:pPr>
      <w:r w:rsidRPr="00413BE8">
        <w:rPr>
          <w:rFonts w:ascii="Times New Roman" w:hAnsi="Times New Roman" w:cs="Times New Roman"/>
          <w:sz w:val="24"/>
          <w:szCs w:val="28"/>
        </w:rPr>
        <w:t xml:space="preserve">All community members irrespective of gender, shall be entitled to a Residential </w:t>
      </w:r>
      <w:r w:rsidR="007822B8">
        <w:rPr>
          <w:rFonts w:ascii="Times New Roman" w:hAnsi="Times New Roman" w:cs="Times New Roman"/>
          <w:sz w:val="24"/>
          <w:szCs w:val="28"/>
        </w:rPr>
        <w:t>Area for his or her exclusive posse</w:t>
      </w:r>
      <w:r w:rsidRPr="00413BE8">
        <w:rPr>
          <w:rFonts w:ascii="Times New Roman" w:hAnsi="Times New Roman" w:cs="Times New Roman"/>
          <w:sz w:val="24"/>
          <w:szCs w:val="28"/>
        </w:rPr>
        <w:t xml:space="preserve">ssion and use as a residence in line with Article 39 of LRA.  </w:t>
      </w:r>
    </w:p>
    <w:p w:rsidR="004B2D19" w:rsidRPr="00413BE8" w:rsidRDefault="004B2D19" w:rsidP="004B2D19">
      <w:pPr>
        <w:spacing w:after="0" w:line="240" w:lineRule="auto"/>
        <w:jc w:val="both"/>
        <w:rPr>
          <w:rFonts w:ascii="Times New Roman" w:hAnsi="Times New Roman" w:cs="Times New Roman"/>
          <w:sz w:val="24"/>
          <w:szCs w:val="28"/>
        </w:rPr>
      </w:pPr>
    </w:p>
    <w:p w:rsidR="004B2D19" w:rsidRPr="00413BE8" w:rsidRDefault="004B2D19" w:rsidP="004B2D19">
      <w:pPr>
        <w:spacing w:after="0" w:line="240" w:lineRule="auto"/>
        <w:ind w:firstLine="720"/>
        <w:jc w:val="both"/>
        <w:rPr>
          <w:rFonts w:ascii="Times New Roman" w:hAnsi="Times New Roman" w:cs="Times New Roman"/>
          <w:sz w:val="24"/>
          <w:szCs w:val="28"/>
        </w:rPr>
      </w:pPr>
      <w:r w:rsidRPr="00413BE8">
        <w:rPr>
          <w:rFonts w:ascii="Times New Roman" w:hAnsi="Times New Roman" w:cs="Times New Roman"/>
          <w:sz w:val="24"/>
          <w:szCs w:val="28"/>
        </w:rPr>
        <w:lastRenderedPageBreak/>
        <w:t>7.1.4:</w:t>
      </w:r>
      <w:r w:rsidRPr="00413BE8">
        <w:rPr>
          <w:rFonts w:ascii="Times New Roman" w:hAnsi="Times New Roman" w:cs="Times New Roman"/>
          <w:sz w:val="24"/>
          <w:szCs w:val="28"/>
        </w:rPr>
        <w:tab/>
        <w:t>Other Community Protected Lands</w:t>
      </w:r>
    </w:p>
    <w:p w:rsidR="004B2D19" w:rsidRPr="00413BE8" w:rsidRDefault="004B2D19" w:rsidP="004B2D19">
      <w:pPr>
        <w:spacing w:after="0" w:line="240" w:lineRule="auto"/>
        <w:ind w:firstLine="720"/>
        <w:jc w:val="both"/>
        <w:rPr>
          <w:rFonts w:ascii="Times New Roman" w:hAnsi="Times New Roman" w:cs="Times New Roman"/>
          <w:sz w:val="24"/>
          <w:szCs w:val="28"/>
        </w:rPr>
      </w:pPr>
      <w:r w:rsidRPr="00413BE8">
        <w:rPr>
          <w:rFonts w:ascii="Times New Roman" w:hAnsi="Times New Roman" w:cs="Times New Roman"/>
          <w:sz w:val="24"/>
          <w:szCs w:val="28"/>
        </w:rPr>
        <w:t xml:space="preserve">When necessary, the community will work with other relevant government agencies (LLA, FDA, </w:t>
      </w:r>
      <w:proofErr w:type="spellStart"/>
      <w:r w:rsidRPr="00413BE8">
        <w:rPr>
          <w:rFonts w:ascii="Times New Roman" w:hAnsi="Times New Roman" w:cs="Times New Roman"/>
          <w:sz w:val="24"/>
          <w:szCs w:val="28"/>
        </w:rPr>
        <w:t>etc</w:t>
      </w:r>
      <w:proofErr w:type="spellEnd"/>
      <w:r w:rsidRPr="00413BE8">
        <w:rPr>
          <w:rFonts w:ascii="Times New Roman" w:hAnsi="Times New Roman" w:cs="Times New Roman"/>
          <w:sz w:val="24"/>
          <w:szCs w:val="28"/>
        </w:rPr>
        <w:t xml:space="preserve">) to identify other protected areas as  </w:t>
      </w:r>
    </w:p>
    <w:p w:rsidR="004B2D19" w:rsidRPr="00413BE8" w:rsidRDefault="004B2D19" w:rsidP="004B2D19">
      <w:pPr>
        <w:spacing w:after="0" w:line="240" w:lineRule="auto"/>
        <w:ind w:left="720" w:firstLine="720"/>
        <w:jc w:val="both"/>
        <w:rPr>
          <w:rFonts w:ascii="Times New Roman" w:hAnsi="Times New Roman" w:cs="Times New Roman"/>
          <w:sz w:val="24"/>
          <w:szCs w:val="28"/>
        </w:rPr>
      </w:pPr>
    </w:p>
    <w:p w:rsidR="004B2D19" w:rsidRPr="00413BE8" w:rsidRDefault="004B2D19" w:rsidP="004B2D19">
      <w:pPr>
        <w:spacing w:after="0" w:line="240" w:lineRule="auto"/>
        <w:ind w:firstLine="720"/>
        <w:jc w:val="both"/>
        <w:rPr>
          <w:rFonts w:ascii="Times New Roman" w:hAnsi="Times New Roman" w:cs="Times New Roman"/>
          <w:sz w:val="24"/>
          <w:szCs w:val="28"/>
        </w:rPr>
      </w:pPr>
      <w:r w:rsidRPr="00413BE8">
        <w:rPr>
          <w:rFonts w:ascii="Times New Roman" w:hAnsi="Times New Roman" w:cs="Times New Roman"/>
          <w:sz w:val="24"/>
          <w:szCs w:val="28"/>
        </w:rPr>
        <w:t>7.1.5:</w:t>
      </w:r>
      <w:r w:rsidRPr="00413BE8">
        <w:rPr>
          <w:rFonts w:ascii="Times New Roman" w:hAnsi="Times New Roman" w:cs="Times New Roman"/>
          <w:sz w:val="24"/>
          <w:szCs w:val="28"/>
        </w:rPr>
        <w:tab/>
        <w:t>Other land areas [e.g. Commercial Areas, Markets etc.]</w:t>
      </w:r>
    </w:p>
    <w:p w:rsidR="004B2D19" w:rsidRPr="00413BE8" w:rsidRDefault="004B2D19" w:rsidP="004B2D19">
      <w:pPr>
        <w:spacing w:after="0" w:line="240" w:lineRule="auto"/>
        <w:ind w:firstLine="720"/>
        <w:jc w:val="both"/>
        <w:rPr>
          <w:rFonts w:ascii="Times New Roman" w:hAnsi="Times New Roman" w:cs="Times New Roman"/>
          <w:sz w:val="24"/>
          <w:szCs w:val="28"/>
        </w:rPr>
      </w:pPr>
      <w:r w:rsidRPr="00413BE8">
        <w:rPr>
          <w:rFonts w:ascii="Times New Roman" w:hAnsi="Times New Roman" w:cs="Times New Roman"/>
          <w:sz w:val="24"/>
          <w:szCs w:val="28"/>
        </w:rPr>
        <w:t xml:space="preserve">The CLDMC will work with local and market superintendent to develop rules about accessing the market grounds and other commercial activities.  </w:t>
      </w: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Water and Wetland Management</w:t>
      </w:r>
    </w:p>
    <w:p w:rsidR="004B2D19" w:rsidRPr="00413BE8" w:rsidRDefault="004B2D19" w:rsidP="004B2D19">
      <w:pPr>
        <w:spacing w:after="0" w:line="240" w:lineRule="auto"/>
        <w:ind w:left="720"/>
        <w:jc w:val="both"/>
        <w:rPr>
          <w:rFonts w:ascii="Times New Roman" w:hAnsi="Times New Roman" w:cs="Times New Roman"/>
          <w:sz w:val="24"/>
          <w:szCs w:val="28"/>
        </w:rPr>
      </w:pPr>
      <w:r w:rsidRPr="00413BE8">
        <w:rPr>
          <w:rFonts w:ascii="Times New Roman" w:hAnsi="Times New Roman" w:cs="Times New Roman"/>
          <w:sz w:val="24"/>
          <w:szCs w:val="28"/>
        </w:rPr>
        <w:t xml:space="preserve">No poison is allowed to be used in water that is used for fishing </w:t>
      </w:r>
    </w:p>
    <w:p w:rsidR="004B2D19" w:rsidRPr="00413BE8" w:rsidRDefault="004B2D19" w:rsidP="004B2D19">
      <w:pPr>
        <w:spacing w:after="0" w:line="240" w:lineRule="auto"/>
        <w:ind w:left="720"/>
        <w:jc w:val="both"/>
        <w:rPr>
          <w:rFonts w:ascii="Times New Roman" w:hAnsi="Times New Roman" w:cs="Times New Roman"/>
          <w:sz w:val="24"/>
          <w:szCs w:val="28"/>
        </w:rPr>
      </w:pPr>
    </w:p>
    <w:p w:rsidR="004B2D19" w:rsidRPr="00413BE8" w:rsidRDefault="004B2D19" w:rsidP="004B2D19">
      <w:pPr>
        <w:spacing w:after="0" w:line="240" w:lineRule="auto"/>
        <w:ind w:left="720"/>
        <w:jc w:val="both"/>
        <w:rPr>
          <w:rFonts w:ascii="Times New Roman" w:hAnsi="Times New Roman" w:cs="Times New Roman"/>
          <w:sz w:val="24"/>
          <w:szCs w:val="28"/>
        </w:rPr>
      </w:pPr>
    </w:p>
    <w:p w:rsidR="004B2D19" w:rsidRPr="00413BE8" w:rsidRDefault="004B2D19" w:rsidP="004B2D19">
      <w:pPr>
        <w:spacing w:after="0" w:line="240" w:lineRule="auto"/>
        <w:ind w:left="720"/>
        <w:jc w:val="both"/>
        <w:rPr>
          <w:rFonts w:ascii="Times New Roman" w:hAnsi="Times New Roman" w:cs="Times New Roman"/>
          <w:sz w:val="24"/>
          <w:szCs w:val="28"/>
        </w:rPr>
      </w:pPr>
      <w:r w:rsidRPr="00413BE8">
        <w:rPr>
          <w:rFonts w:ascii="Times New Roman" w:hAnsi="Times New Roman" w:cs="Times New Roman"/>
          <w:sz w:val="24"/>
          <w:szCs w:val="28"/>
        </w:rPr>
        <w:t>7.3:</w:t>
      </w:r>
      <w:r w:rsidRPr="00413BE8">
        <w:rPr>
          <w:rFonts w:ascii="Times New Roman" w:hAnsi="Times New Roman" w:cs="Times New Roman"/>
          <w:sz w:val="24"/>
          <w:szCs w:val="28"/>
        </w:rPr>
        <w:tab/>
        <w:t>Forest Management</w:t>
      </w:r>
    </w:p>
    <w:p w:rsidR="004B2D19" w:rsidRPr="00413BE8" w:rsidRDefault="004B2D19" w:rsidP="004B2D19">
      <w:pPr>
        <w:spacing w:after="0" w:line="240" w:lineRule="auto"/>
        <w:ind w:left="720"/>
        <w:jc w:val="both"/>
        <w:rPr>
          <w:rFonts w:ascii="Times New Roman" w:hAnsi="Times New Roman" w:cs="Times New Roman"/>
          <w:sz w:val="24"/>
          <w:szCs w:val="28"/>
        </w:rPr>
      </w:pPr>
    </w:p>
    <w:p w:rsidR="004B2D19" w:rsidRPr="00413BE8" w:rsidRDefault="004B2D19" w:rsidP="004B2D19">
      <w:pPr>
        <w:spacing w:after="0" w:line="240" w:lineRule="auto"/>
        <w:ind w:left="720"/>
        <w:jc w:val="both"/>
        <w:rPr>
          <w:rFonts w:ascii="Times New Roman" w:hAnsi="Times New Roman" w:cs="Times New Roman"/>
          <w:sz w:val="24"/>
          <w:szCs w:val="28"/>
        </w:rPr>
      </w:pPr>
    </w:p>
    <w:p w:rsidR="004B2D19" w:rsidRPr="00413BE8" w:rsidRDefault="004B2D19" w:rsidP="004B2D19">
      <w:pPr>
        <w:spacing w:after="0" w:line="240" w:lineRule="auto"/>
        <w:ind w:firstLine="720"/>
        <w:jc w:val="both"/>
        <w:rPr>
          <w:rFonts w:ascii="Times New Roman" w:hAnsi="Times New Roman" w:cs="Times New Roman"/>
          <w:sz w:val="24"/>
          <w:szCs w:val="28"/>
        </w:rPr>
      </w:pPr>
      <w:r w:rsidRPr="00413BE8">
        <w:rPr>
          <w:rFonts w:ascii="Times New Roman" w:hAnsi="Times New Roman" w:cs="Times New Roman"/>
          <w:sz w:val="24"/>
          <w:szCs w:val="28"/>
        </w:rPr>
        <w:t>7.4:</w:t>
      </w:r>
      <w:r w:rsidRPr="00413BE8">
        <w:rPr>
          <w:rFonts w:ascii="Times New Roman" w:hAnsi="Times New Roman" w:cs="Times New Roman"/>
          <w:sz w:val="24"/>
          <w:szCs w:val="28"/>
        </w:rPr>
        <w:tab/>
        <w:t>Fishing and Wildlife Management</w:t>
      </w:r>
    </w:p>
    <w:p w:rsidR="004B2D19" w:rsidRPr="00413BE8" w:rsidRDefault="004B2D19" w:rsidP="004B2D19">
      <w:pPr>
        <w:spacing w:after="0" w:line="240" w:lineRule="auto"/>
        <w:ind w:firstLine="720"/>
        <w:jc w:val="both"/>
        <w:rPr>
          <w:rFonts w:ascii="Times New Roman" w:hAnsi="Times New Roman" w:cs="Times New Roman"/>
          <w:sz w:val="24"/>
          <w:szCs w:val="28"/>
        </w:rPr>
      </w:pPr>
    </w:p>
    <w:p w:rsidR="004B2D19" w:rsidRPr="00413BE8" w:rsidRDefault="004B2D19" w:rsidP="004B2D19">
      <w:pPr>
        <w:spacing w:after="0" w:line="240" w:lineRule="auto"/>
        <w:ind w:firstLine="720"/>
        <w:jc w:val="both"/>
        <w:rPr>
          <w:rFonts w:ascii="Times New Roman" w:hAnsi="Times New Roman" w:cs="Times New Roman"/>
          <w:sz w:val="24"/>
          <w:szCs w:val="28"/>
        </w:rPr>
      </w:pPr>
    </w:p>
    <w:p w:rsidR="004B2D19" w:rsidRPr="00413BE8" w:rsidRDefault="004B2D19" w:rsidP="004B2D19">
      <w:pPr>
        <w:spacing w:after="0" w:line="240" w:lineRule="auto"/>
        <w:ind w:firstLine="720"/>
        <w:jc w:val="both"/>
        <w:rPr>
          <w:rFonts w:ascii="Times New Roman" w:hAnsi="Times New Roman" w:cs="Times New Roman"/>
          <w:sz w:val="24"/>
          <w:szCs w:val="28"/>
        </w:rPr>
      </w:pPr>
      <w:r w:rsidRPr="00413BE8">
        <w:rPr>
          <w:rFonts w:ascii="Times New Roman" w:hAnsi="Times New Roman" w:cs="Times New Roman"/>
          <w:sz w:val="24"/>
          <w:szCs w:val="28"/>
        </w:rPr>
        <w:t>7.5:</w:t>
      </w:r>
      <w:r w:rsidRPr="00413BE8">
        <w:rPr>
          <w:rFonts w:ascii="Times New Roman" w:hAnsi="Times New Roman" w:cs="Times New Roman"/>
          <w:sz w:val="24"/>
          <w:szCs w:val="28"/>
        </w:rPr>
        <w:tab/>
        <w:t>Mineral Management</w:t>
      </w: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 xml:space="preserve">  The community will set-up mining rules and regulations in line with their culture and tradition </w:t>
      </w:r>
    </w:p>
    <w:p w:rsidR="004B2D19" w:rsidRPr="00413BE8" w:rsidRDefault="004B2D19" w:rsidP="004B2D19">
      <w:pPr>
        <w:spacing w:after="0" w:line="240" w:lineRule="auto"/>
        <w:jc w:val="both"/>
        <w:rPr>
          <w:rFonts w:ascii="Times New Roman" w:hAnsi="Times New Roman" w:cs="Times New Roman"/>
          <w:sz w:val="24"/>
          <w:szCs w:val="28"/>
        </w:rPr>
      </w:pP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 xml:space="preserve">ARTICLE 8.  FINANCIAL MANAGEMENT OF PROCEEDS FROM CUSTOMARY LAND </w:t>
      </w:r>
    </w:p>
    <w:p w:rsidR="004B2D19" w:rsidRPr="00413BE8" w:rsidRDefault="004B2D19" w:rsidP="004B2D19">
      <w:pPr>
        <w:numPr>
          <w:ilvl w:val="1"/>
          <w:numId w:val="4"/>
        </w:numPr>
        <w:spacing w:after="0" w:line="240" w:lineRule="auto"/>
        <w:ind w:left="360"/>
        <w:jc w:val="both"/>
        <w:rPr>
          <w:rFonts w:ascii="Times New Roman" w:hAnsi="Times New Roman" w:cs="Times New Roman"/>
          <w:bCs/>
          <w:iCs/>
          <w:sz w:val="24"/>
          <w:szCs w:val="28"/>
        </w:rPr>
      </w:pPr>
      <w:r w:rsidRPr="00413BE8">
        <w:rPr>
          <w:rFonts w:ascii="Times New Roman" w:hAnsi="Times New Roman" w:cs="Times New Roman"/>
          <w:iCs/>
          <w:sz w:val="24"/>
          <w:szCs w:val="28"/>
        </w:rPr>
        <w:t>Banking</w:t>
      </w:r>
    </w:p>
    <w:p w:rsidR="004B2D19" w:rsidRPr="00413BE8" w:rsidRDefault="004B2D19" w:rsidP="004B2D19">
      <w:pPr>
        <w:numPr>
          <w:ilvl w:val="4"/>
          <w:numId w:val="17"/>
        </w:numPr>
        <w:spacing w:after="0" w:line="240" w:lineRule="auto"/>
        <w:ind w:left="810"/>
        <w:jc w:val="both"/>
        <w:rPr>
          <w:rFonts w:ascii="Times New Roman" w:hAnsi="Times New Roman" w:cs="Times New Roman"/>
          <w:bCs/>
          <w:iCs/>
          <w:sz w:val="24"/>
          <w:szCs w:val="28"/>
        </w:rPr>
      </w:pPr>
      <w:r w:rsidRPr="00413BE8">
        <w:rPr>
          <w:rFonts w:ascii="Times New Roman" w:hAnsi="Times New Roman" w:cs="Times New Roman"/>
          <w:bCs/>
          <w:iCs/>
          <w:sz w:val="24"/>
          <w:szCs w:val="28"/>
        </w:rPr>
        <w:t>The CLDMC must open a separate bank account in the name of the Community</w:t>
      </w:r>
    </w:p>
    <w:p w:rsidR="004B2D19" w:rsidRPr="00413BE8" w:rsidRDefault="004B2D19" w:rsidP="004B2D19">
      <w:pPr>
        <w:numPr>
          <w:ilvl w:val="4"/>
          <w:numId w:val="17"/>
        </w:numPr>
        <w:spacing w:after="0" w:line="240" w:lineRule="auto"/>
        <w:ind w:left="810"/>
        <w:jc w:val="both"/>
        <w:rPr>
          <w:rFonts w:ascii="Times New Roman" w:hAnsi="Times New Roman" w:cs="Times New Roman"/>
          <w:bCs/>
          <w:iCs/>
          <w:sz w:val="24"/>
          <w:szCs w:val="28"/>
        </w:rPr>
      </w:pPr>
      <w:r w:rsidRPr="00413BE8">
        <w:rPr>
          <w:rFonts w:ascii="Times New Roman" w:hAnsi="Times New Roman" w:cs="Times New Roman"/>
          <w:bCs/>
          <w:iCs/>
          <w:sz w:val="24"/>
          <w:szCs w:val="28"/>
        </w:rPr>
        <w:t xml:space="preserve">There should be 3 signatories to the Community bank account, including one from the Community that is not on the CLDMC, so that all 3 signatures are needed to sign for any transaction (including withdrawal or expenditure) </w:t>
      </w:r>
    </w:p>
    <w:p w:rsidR="004B2D19" w:rsidRPr="00413BE8" w:rsidRDefault="004B2D19" w:rsidP="004B2D19">
      <w:pPr>
        <w:numPr>
          <w:ilvl w:val="4"/>
          <w:numId w:val="17"/>
        </w:numPr>
        <w:spacing w:after="0" w:line="240" w:lineRule="auto"/>
        <w:ind w:left="810"/>
        <w:jc w:val="both"/>
        <w:rPr>
          <w:rFonts w:ascii="Times New Roman" w:hAnsi="Times New Roman" w:cs="Times New Roman"/>
          <w:bCs/>
          <w:iCs/>
          <w:sz w:val="24"/>
          <w:szCs w:val="28"/>
        </w:rPr>
      </w:pPr>
      <w:r w:rsidRPr="00413BE8">
        <w:rPr>
          <w:rFonts w:ascii="Times New Roman" w:hAnsi="Times New Roman" w:cs="Times New Roman"/>
          <w:bCs/>
          <w:iCs/>
          <w:sz w:val="24"/>
          <w:szCs w:val="28"/>
        </w:rPr>
        <w:t>Bank account should be reconciled monthly and reported to the community at every Community Assembly</w:t>
      </w:r>
    </w:p>
    <w:p w:rsidR="004B2D19" w:rsidRPr="00413BE8" w:rsidRDefault="004B2D19" w:rsidP="004B2D19">
      <w:pPr>
        <w:numPr>
          <w:ilvl w:val="7"/>
          <w:numId w:val="16"/>
        </w:numPr>
        <w:spacing w:after="0" w:line="240" w:lineRule="auto"/>
        <w:ind w:left="450"/>
        <w:jc w:val="both"/>
        <w:rPr>
          <w:rFonts w:ascii="Times New Roman" w:hAnsi="Times New Roman" w:cs="Times New Roman"/>
          <w:iCs/>
          <w:sz w:val="24"/>
          <w:szCs w:val="28"/>
        </w:rPr>
      </w:pPr>
      <w:r w:rsidRPr="00413BE8">
        <w:rPr>
          <w:rFonts w:ascii="Times New Roman" w:hAnsi="Times New Roman" w:cs="Times New Roman"/>
          <w:iCs/>
          <w:sz w:val="24"/>
          <w:szCs w:val="28"/>
        </w:rPr>
        <w:t>Accounting Records</w:t>
      </w:r>
    </w:p>
    <w:p w:rsidR="004B2D19" w:rsidRPr="00413BE8" w:rsidRDefault="004B2D19" w:rsidP="004B2D19">
      <w:pPr>
        <w:numPr>
          <w:ilvl w:val="4"/>
          <w:numId w:val="13"/>
        </w:numPr>
        <w:spacing w:after="0" w:line="240" w:lineRule="auto"/>
        <w:ind w:left="900"/>
        <w:jc w:val="both"/>
        <w:rPr>
          <w:rFonts w:ascii="Times New Roman" w:hAnsi="Times New Roman" w:cs="Times New Roman"/>
          <w:bCs/>
          <w:iCs/>
          <w:sz w:val="24"/>
          <w:szCs w:val="28"/>
        </w:rPr>
      </w:pPr>
      <w:r w:rsidRPr="00413BE8">
        <w:rPr>
          <w:rFonts w:ascii="Times New Roman" w:hAnsi="Times New Roman" w:cs="Times New Roman"/>
          <w:bCs/>
          <w:iCs/>
          <w:sz w:val="24"/>
          <w:szCs w:val="28"/>
        </w:rPr>
        <w:t>Income should be recorded when it is received, with documentary evidence of receipt and deposit in the bank, reconciled to a cash book monthly</w:t>
      </w:r>
    </w:p>
    <w:p w:rsidR="004B2D19" w:rsidRPr="00413BE8" w:rsidRDefault="004B2D19" w:rsidP="004B2D19">
      <w:pPr>
        <w:numPr>
          <w:ilvl w:val="4"/>
          <w:numId w:val="13"/>
        </w:numPr>
        <w:spacing w:after="0" w:line="240" w:lineRule="auto"/>
        <w:ind w:left="900"/>
        <w:jc w:val="both"/>
        <w:rPr>
          <w:rFonts w:ascii="Times New Roman" w:hAnsi="Times New Roman" w:cs="Times New Roman"/>
          <w:bCs/>
          <w:iCs/>
          <w:sz w:val="24"/>
          <w:szCs w:val="28"/>
        </w:rPr>
      </w:pPr>
      <w:r w:rsidRPr="00413BE8">
        <w:rPr>
          <w:rFonts w:ascii="Times New Roman" w:hAnsi="Times New Roman" w:cs="Times New Roman"/>
          <w:bCs/>
          <w:iCs/>
          <w:sz w:val="24"/>
          <w:szCs w:val="28"/>
        </w:rPr>
        <w:t xml:space="preserve"> All expenditures are evidenced by receipts.</w:t>
      </w:r>
    </w:p>
    <w:p w:rsidR="004B2D19" w:rsidRPr="00413BE8" w:rsidRDefault="004B2D19" w:rsidP="004B2D19">
      <w:pPr>
        <w:spacing w:after="0" w:line="240" w:lineRule="auto"/>
        <w:ind w:left="900"/>
        <w:jc w:val="both"/>
        <w:rPr>
          <w:rFonts w:ascii="Times New Roman" w:hAnsi="Times New Roman" w:cs="Times New Roman"/>
          <w:bCs/>
          <w:iCs/>
          <w:sz w:val="24"/>
          <w:szCs w:val="28"/>
        </w:rPr>
      </w:pPr>
    </w:p>
    <w:p w:rsidR="004B2D19" w:rsidRPr="00413BE8" w:rsidRDefault="004B2D19" w:rsidP="004B2D19">
      <w:pPr>
        <w:numPr>
          <w:ilvl w:val="7"/>
          <w:numId w:val="16"/>
        </w:numPr>
        <w:spacing w:after="0" w:line="240" w:lineRule="auto"/>
        <w:ind w:left="360"/>
        <w:jc w:val="both"/>
        <w:rPr>
          <w:rFonts w:ascii="Times New Roman" w:hAnsi="Times New Roman" w:cs="Times New Roman"/>
          <w:bCs/>
          <w:iCs/>
          <w:sz w:val="24"/>
          <w:szCs w:val="28"/>
        </w:rPr>
      </w:pPr>
      <w:r w:rsidRPr="00413BE8">
        <w:rPr>
          <w:rFonts w:ascii="Times New Roman" w:hAnsi="Times New Roman" w:cs="Times New Roman"/>
          <w:iCs/>
          <w:sz w:val="24"/>
          <w:szCs w:val="28"/>
        </w:rPr>
        <w:t>Financial Procedures</w:t>
      </w:r>
    </w:p>
    <w:p w:rsidR="004B2D19" w:rsidRPr="00413BE8" w:rsidRDefault="004B2D19" w:rsidP="004B2D19">
      <w:pPr>
        <w:numPr>
          <w:ilvl w:val="7"/>
          <w:numId w:val="18"/>
        </w:numPr>
        <w:spacing w:after="0" w:line="240" w:lineRule="auto"/>
        <w:ind w:left="900"/>
        <w:jc w:val="both"/>
        <w:rPr>
          <w:rFonts w:ascii="Times New Roman" w:hAnsi="Times New Roman" w:cs="Times New Roman"/>
          <w:bCs/>
          <w:iCs/>
          <w:sz w:val="24"/>
          <w:szCs w:val="28"/>
        </w:rPr>
      </w:pPr>
      <w:r w:rsidRPr="00413BE8">
        <w:rPr>
          <w:rFonts w:ascii="Times New Roman" w:hAnsi="Times New Roman" w:cs="Times New Roman"/>
          <w:bCs/>
          <w:iCs/>
          <w:sz w:val="24"/>
          <w:szCs w:val="28"/>
        </w:rPr>
        <w:t>The Treasurer should be responsible for implementing a set of financial procedures which are signed off by the CLDMC and approved by a Community Assembly</w:t>
      </w:r>
    </w:p>
    <w:p w:rsidR="004B2D19" w:rsidRPr="00413BE8" w:rsidRDefault="004B2D19" w:rsidP="004B2D19">
      <w:pPr>
        <w:numPr>
          <w:ilvl w:val="1"/>
          <w:numId w:val="18"/>
        </w:numPr>
        <w:spacing w:after="0" w:line="240" w:lineRule="auto"/>
        <w:ind w:left="900"/>
        <w:jc w:val="both"/>
        <w:rPr>
          <w:rFonts w:ascii="Times New Roman" w:hAnsi="Times New Roman" w:cs="Times New Roman"/>
          <w:bCs/>
          <w:iCs/>
          <w:sz w:val="24"/>
          <w:szCs w:val="28"/>
        </w:rPr>
      </w:pPr>
      <w:r w:rsidRPr="00413BE8">
        <w:rPr>
          <w:rFonts w:ascii="Times New Roman" w:hAnsi="Times New Roman" w:cs="Times New Roman"/>
          <w:bCs/>
          <w:iCs/>
          <w:sz w:val="24"/>
          <w:szCs w:val="28"/>
        </w:rPr>
        <w:t>The financial procedures will cover registering the receipt of funds, ensuring completeness of entitlement to funds, banking processes and reconciliation processes.</w:t>
      </w:r>
    </w:p>
    <w:p w:rsidR="004B2D19" w:rsidRPr="00413BE8" w:rsidRDefault="004B2D19" w:rsidP="004B2D19">
      <w:pPr>
        <w:numPr>
          <w:ilvl w:val="1"/>
          <w:numId w:val="18"/>
        </w:numPr>
        <w:spacing w:after="0" w:line="240" w:lineRule="auto"/>
        <w:ind w:left="900"/>
        <w:jc w:val="both"/>
        <w:rPr>
          <w:rFonts w:ascii="Times New Roman" w:hAnsi="Times New Roman" w:cs="Times New Roman"/>
          <w:bCs/>
          <w:iCs/>
          <w:sz w:val="24"/>
          <w:szCs w:val="28"/>
        </w:rPr>
      </w:pPr>
      <w:r w:rsidRPr="00413BE8">
        <w:rPr>
          <w:rFonts w:ascii="Times New Roman" w:hAnsi="Times New Roman" w:cs="Times New Roman"/>
          <w:bCs/>
          <w:iCs/>
          <w:sz w:val="24"/>
          <w:szCs w:val="28"/>
        </w:rPr>
        <w:t>The financial procedures will cover systems for authorization of eligible expenditure, evidence of expenditure, rates for travel and per diem allowances if applicable and anything else that is relevant.</w:t>
      </w:r>
    </w:p>
    <w:p w:rsidR="004B2D19" w:rsidRPr="00413BE8" w:rsidRDefault="004B2D19" w:rsidP="004B2D19">
      <w:pPr>
        <w:spacing w:after="0" w:line="240" w:lineRule="auto"/>
        <w:jc w:val="both"/>
        <w:rPr>
          <w:rFonts w:ascii="Times New Roman" w:hAnsi="Times New Roman" w:cs="Times New Roman"/>
          <w:iCs/>
          <w:sz w:val="24"/>
          <w:szCs w:val="28"/>
        </w:rPr>
      </w:pPr>
      <w:r w:rsidRPr="00413BE8">
        <w:rPr>
          <w:rFonts w:ascii="Times New Roman" w:hAnsi="Times New Roman" w:cs="Times New Roman"/>
          <w:iCs/>
          <w:sz w:val="24"/>
          <w:szCs w:val="28"/>
        </w:rPr>
        <w:t>Audit</w:t>
      </w:r>
    </w:p>
    <w:p w:rsidR="004B2D19" w:rsidRPr="00413BE8" w:rsidRDefault="004B2D19" w:rsidP="004B2D19">
      <w:pPr>
        <w:numPr>
          <w:ilvl w:val="2"/>
          <w:numId w:val="19"/>
        </w:numPr>
        <w:spacing w:after="0" w:line="240" w:lineRule="auto"/>
        <w:ind w:left="900" w:hanging="426"/>
        <w:jc w:val="both"/>
        <w:rPr>
          <w:rFonts w:ascii="Times New Roman" w:hAnsi="Times New Roman" w:cs="Times New Roman"/>
          <w:bCs/>
          <w:iCs/>
          <w:sz w:val="24"/>
          <w:szCs w:val="28"/>
        </w:rPr>
      </w:pPr>
      <w:r w:rsidRPr="00413BE8">
        <w:rPr>
          <w:rFonts w:ascii="Times New Roman" w:hAnsi="Times New Roman" w:cs="Times New Roman"/>
          <w:bCs/>
          <w:iCs/>
          <w:sz w:val="24"/>
          <w:szCs w:val="28"/>
        </w:rPr>
        <w:t>The Community Assembly may direct that the Community’s accounts be annually audited.</w:t>
      </w:r>
    </w:p>
    <w:p w:rsidR="004B2D19" w:rsidRPr="00413BE8" w:rsidRDefault="004B2D19" w:rsidP="004B2D19">
      <w:pPr>
        <w:spacing w:after="0" w:line="240" w:lineRule="auto"/>
        <w:jc w:val="both"/>
        <w:rPr>
          <w:rFonts w:ascii="Times New Roman" w:hAnsi="Times New Roman" w:cs="Times New Roman"/>
          <w:sz w:val="24"/>
          <w:szCs w:val="28"/>
        </w:rPr>
      </w:pPr>
    </w:p>
    <w:p w:rsidR="004B2D19" w:rsidRPr="00413BE8" w:rsidRDefault="00941629" w:rsidP="004B2D1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ARTICLE 9</w:t>
      </w:r>
      <w:r w:rsidR="004B2D19" w:rsidRPr="00413BE8">
        <w:rPr>
          <w:rFonts w:ascii="Times New Roman" w:hAnsi="Times New Roman" w:cs="Times New Roman"/>
          <w:sz w:val="24"/>
          <w:szCs w:val="28"/>
        </w:rPr>
        <w:t>.  AMENDMENT:</w:t>
      </w:r>
    </w:p>
    <w:p w:rsidR="004B2D19" w:rsidRPr="00413BE8" w:rsidRDefault="00941629" w:rsidP="004B2D19">
      <w:pPr>
        <w:jc w:val="both"/>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lastRenderedPageBreak/>
        <w:t>Article 10</w:t>
      </w:r>
      <w:r w:rsidR="004B2D19" w:rsidRPr="00413BE8">
        <w:rPr>
          <w:rFonts w:ascii="Times New Roman" w:hAnsi="Times New Roman" w:cs="Times New Roman"/>
          <w:b/>
          <w:color w:val="000000" w:themeColor="text1"/>
          <w:sz w:val="24"/>
          <w:szCs w:val="28"/>
        </w:rPr>
        <w:t xml:space="preserve"> </w:t>
      </w:r>
      <w:r w:rsidR="004B2D19" w:rsidRPr="00413BE8">
        <w:rPr>
          <w:rFonts w:ascii="Times New Roman" w:hAnsi="Times New Roman" w:cs="Times New Roman"/>
          <w:b/>
          <w:color w:val="000000" w:themeColor="text1"/>
          <w:sz w:val="24"/>
          <w:szCs w:val="28"/>
        </w:rPr>
        <w:softHyphen/>
        <w:t xml:space="preserve">– Article of Incorporation </w:t>
      </w:r>
    </w:p>
    <w:p w:rsidR="004B2D19" w:rsidRPr="00413BE8" w:rsidRDefault="00941629" w:rsidP="004B2D19">
      <w:pPr>
        <w:spacing w:after="120" w:line="240" w:lineRule="auto"/>
        <w:jc w:val="both"/>
        <w:rPr>
          <w:rFonts w:ascii="Times New Roman" w:hAnsi="Times New Roman" w:cs="Times New Roman"/>
          <w:b/>
          <w:sz w:val="24"/>
          <w:szCs w:val="28"/>
          <w:u w:val="single"/>
        </w:rPr>
      </w:pPr>
      <w:r>
        <w:rPr>
          <w:rFonts w:ascii="Times New Roman" w:hAnsi="Times New Roman" w:cs="Times New Roman"/>
          <w:b/>
          <w:sz w:val="24"/>
          <w:szCs w:val="28"/>
          <w:u w:val="single"/>
        </w:rPr>
        <w:t>ARTICLE 11</w:t>
      </w:r>
      <w:r w:rsidR="004B2D19" w:rsidRPr="00413BE8">
        <w:rPr>
          <w:rFonts w:ascii="Times New Roman" w:hAnsi="Times New Roman" w:cs="Times New Roman"/>
          <w:b/>
          <w:sz w:val="24"/>
          <w:szCs w:val="28"/>
          <w:u w:val="single"/>
        </w:rPr>
        <w:t>: DURATION</w:t>
      </w: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The Corporation shall have perpetual existence. In the case of dissolution, the asset of the organization or CLDMC shall be transferred to the Community.</w:t>
      </w:r>
    </w:p>
    <w:p w:rsidR="004B2D19" w:rsidRPr="00413BE8" w:rsidRDefault="004B2D19" w:rsidP="004B2D19">
      <w:pPr>
        <w:spacing w:after="0" w:line="240" w:lineRule="auto"/>
        <w:jc w:val="both"/>
        <w:rPr>
          <w:rFonts w:ascii="Times New Roman" w:hAnsi="Times New Roman" w:cs="Times New Roman"/>
          <w:b/>
          <w:sz w:val="24"/>
          <w:szCs w:val="28"/>
          <w:u w:val="single"/>
        </w:rPr>
      </w:pPr>
      <w:r w:rsidRPr="00413BE8">
        <w:rPr>
          <w:rFonts w:ascii="Times New Roman" w:hAnsi="Times New Roman" w:cs="Times New Roman"/>
          <w:b/>
          <w:sz w:val="24"/>
          <w:szCs w:val="28"/>
          <w:u w:val="single"/>
        </w:rPr>
        <w:t>Board of Incorporators:</w:t>
      </w:r>
    </w:p>
    <w:p w:rsidR="004B2D19" w:rsidRPr="00413BE8" w:rsidRDefault="004B2D19" w:rsidP="004B2D19">
      <w:pPr>
        <w:pStyle w:val="CommentText"/>
        <w:jc w:val="both"/>
        <w:rPr>
          <w:rFonts w:ascii="Times New Roman" w:hAnsi="Times New Roman" w:cs="Times New Roman"/>
          <w:sz w:val="24"/>
          <w:szCs w:val="28"/>
        </w:rPr>
      </w:pPr>
      <w:r w:rsidRPr="00413BE8">
        <w:rPr>
          <w:rFonts w:ascii="Times New Roman" w:hAnsi="Times New Roman" w:cs="Times New Roman"/>
          <w:sz w:val="24"/>
          <w:szCs w:val="28"/>
        </w:rPr>
        <w:t xml:space="preserve">The Incorporators serve permanently. The procedure is that if the community wishes to change the names, there should be an amendment of the Articles and the old one is attached to the new one and the old incorporators have to sign. If he or she is dead, a dead certificate has to be attached to the amendment. If one of the Incorporator traveled, he or she needs to send a notarized communication to consent to the amendment. </w:t>
      </w:r>
    </w:p>
    <w:p w:rsidR="004B2D19" w:rsidRPr="00413BE8" w:rsidRDefault="00941629" w:rsidP="004B2D19">
      <w:pPr>
        <w:spacing w:after="120" w:line="240" w:lineRule="auto"/>
        <w:jc w:val="both"/>
        <w:rPr>
          <w:rFonts w:ascii="Times New Roman" w:hAnsi="Times New Roman" w:cs="Times New Roman"/>
          <w:b/>
          <w:sz w:val="24"/>
          <w:szCs w:val="28"/>
          <w:u w:val="single"/>
        </w:rPr>
      </w:pPr>
      <w:r>
        <w:rPr>
          <w:rFonts w:ascii="Times New Roman" w:hAnsi="Times New Roman" w:cs="Times New Roman"/>
          <w:b/>
          <w:sz w:val="24"/>
          <w:szCs w:val="28"/>
          <w:u w:val="single"/>
        </w:rPr>
        <w:t>ARTICLE 12</w:t>
      </w:r>
      <w:r w:rsidR="004B2D19" w:rsidRPr="00413BE8">
        <w:rPr>
          <w:rFonts w:ascii="Times New Roman" w:hAnsi="Times New Roman" w:cs="Times New Roman"/>
          <w:b/>
          <w:sz w:val="24"/>
          <w:szCs w:val="28"/>
          <w:u w:val="single"/>
        </w:rPr>
        <w:t xml:space="preserve">: BOARD OF ADVISOR:  </w:t>
      </w:r>
    </w:p>
    <w:p w:rsidR="004B2D19" w:rsidRPr="00413BE8" w:rsidRDefault="004B2D19" w:rsidP="004B2D19">
      <w:pPr>
        <w:spacing w:after="360" w:line="240" w:lineRule="auto"/>
        <w:jc w:val="both"/>
        <w:rPr>
          <w:rFonts w:ascii="Times New Roman" w:hAnsi="Times New Roman" w:cs="Times New Roman"/>
          <w:sz w:val="24"/>
          <w:szCs w:val="28"/>
        </w:rPr>
      </w:pPr>
      <w:r w:rsidRPr="00413BE8">
        <w:rPr>
          <w:rFonts w:ascii="Times New Roman" w:hAnsi="Times New Roman" w:cs="Times New Roman"/>
          <w:sz w:val="24"/>
          <w:szCs w:val="28"/>
        </w:rPr>
        <w:t>The Board of Dire</w:t>
      </w:r>
      <w:r>
        <w:rPr>
          <w:rFonts w:ascii="Times New Roman" w:hAnsi="Times New Roman" w:cs="Times New Roman"/>
          <w:sz w:val="24"/>
          <w:szCs w:val="28"/>
        </w:rPr>
        <w:t>ctors shall be comprised of seven</w:t>
      </w:r>
      <w:r w:rsidRPr="00413BE8">
        <w:rPr>
          <w:rFonts w:ascii="Times New Roman" w:hAnsi="Times New Roman" w:cs="Times New Roman"/>
          <w:sz w:val="24"/>
          <w:szCs w:val="28"/>
        </w:rPr>
        <w:t xml:space="preserve"> (</w:t>
      </w:r>
      <w:r>
        <w:rPr>
          <w:rFonts w:ascii="Times New Roman" w:hAnsi="Times New Roman" w:cs="Times New Roman"/>
          <w:sz w:val="24"/>
          <w:szCs w:val="28"/>
        </w:rPr>
        <w:t>7</w:t>
      </w:r>
      <w:r w:rsidRPr="00413BE8">
        <w:rPr>
          <w:rFonts w:ascii="Times New Roman" w:hAnsi="Times New Roman" w:cs="Times New Roman"/>
          <w:sz w:val="24"/>
          <w:szCs w:val="28"/>
        </w:rPr>
        <w:t xml:space="preserve">) persons appointed by the Community in keeping with the Bylaws governing the CLDMC. The Board shall be a reflection of the diversity of the Community including men, women and youth. They will advise the CLDMCs in addition to the Community Assembly/Wide Meeting. </w:t>
      </w: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These bylaws shall be amended only by decision of the Community Assembly in accordance with Articles 4 and 5 above.</w:t>
      </w:r>
    </w:p>
    <w:p w:rsidR="004B2D19" w:rsidRPr="00413BE8" w:rsidRDefault="004B2D19" w:rsidP="004B2D19">
      <w:pPr>
        <w:spacing w:after="0" w:line="240" w:lineRule="auto"/>
        <w:jc w:val="both"/>
        <w:rPr>
          <w:rFonts w:ascii="Times New Roman" w:hAnsi="Times New Roman" w:cs="Times New Roman"/>
          <w:sz w:val="24"/>
          <w:szCs w:val="28"/>
        </w:rPr>
      </w:pPr>
    </w:p>
    <w:p w:rsidR="004B2D19" w:rsidRPr="00413BE8" w:rsidRDefault="00941629" w:rsidP="004B2D1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ARTICLE 13</w:t>
      </w:r>
      <w:r w:rsidR="004B2D19" w:rsidRPr="00413BE8">
        <w:rPr>
          <w:rFonts w:ascii="Times New Roman" w:hAnsi="Times New Roman" w:cs="Times New Roman"/>
          <w:sz w:val="24"/>
          <w:szCs w:val="28"/>
        </w:rPr>
        <w:t>. ADOPTION</w:t>
      </w:r>
    </w:p>
    <w:p w:rsidR="004B2D19" w:rsidRPr="00413BE8" w:rsidRDefault="004B2D19" w:rsidP="004B2D19">
      <w:pPr>
        <w:spacing w:after="0" w:line="240" w:lineRule="auto"/>
        <w:jc w:val="both"/>
        <w:rPr>
          <w:rFonts w:ascii="Times New Roman" w:hAnsi="Times New Roman" w:cs="Times New Roman"/>
          <w:sz w:val="24"/>
          <w:szCs w:val="28"/>
        </w:rPr>
      </w:pP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These bylaws were drafted by Community following a participatory and inclusive process accessible and accessed by all stakeholders of the community, and adopted by a vote of entire Community membership at a Community Assembly convened in accordance with these bylaws, and shall become effective immediately following adoption.</w:t>
      </w:r>
    </w:p>
    <w:p w:rsidR="004B2D19" w:rsidRPr="00413BE8" w:rsidRDefault="004B2D19" w:rsidP="004B2D19">
      <w:pPr>
        <w:spacing w:after="0" w:line="240" w:lineRule="auto"/>
        <w:jc w:val="both"/>
        <w:rPr>
          <w:rFonts w:ascii="Times New Roman" w:hAnsi="Times New Roman" w:cs="Times New Roman"/>
          <w:sz w:val="24"/>
          <w:szCs w:val="28"/>
        </w:rPr>
      </w:pPr>
    </w:p>
    <w:p w:rsidR="004B2D19" w:rsidRPr="00413BE8" w:rsidRDefault="004B2D19" w:rsidP="004B2D19">
      <w:pPr>
        <w:spacing w:after="0" w:line="240" w:lineRule="auto"/>
        <w:jc w:val="both"/>
        <w:rPr>
          <w:rFonts w:ascii="Times New Roman" w:hAnsi="Times New Roman" w:cs="Times New Roman"/>
          <w:sz w:val="24"/>
          <w:szCs w:val="28"/>
        </w:rPr>
      </w:pP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Adopted this</w:t>
      </w:r>
      <w:r w:rsidR="00941629">
        <w:rPr>
          <w:rFonts w:ascii="Times New Roman" w:hAnsi="Times New Roman" w:cs="Times New Roman"/>
          <w:sz w:val="24"/>
          <w:szCs w:val="28"/>
        </w:rPr>
        <w:t xml:space="preserve"> August 10</w:t>
      </w:r>
      <w:r w:rsidR="00941629" w:rsidRPr="00941629">
        <w:rPr>
          <w:rFonts w:ascii="Times New Roman" w:hAnsi="Times New Roman" w:cs="Times New Roman"/>
          <w:sz w:val="24"/>
          <w:szCs w:val="28"/>
          <w:vertAlign w:val="superscript"/>
        </w:rPr>
        <w:t>th</w:t>
      </w:r>
      <w:r w:rsidR="00941629">
        <w:rPr>
          <w:rFonts w:ascii="Times New Roman" w:hAnsi="Times New Roman" w:cs="Times New Roman"/>
          <w:sz w:val="24"/>
          <w:szCs w:val="28"/>
        </w:rPr>
        <w:t>, 2022</w:t>
      </w:r>
      <w:r w:rsidRPr="00413BE8">
        <w:rPr>
          <w:rFonts w:ascii="Times New Roman" w:hAnsi="Times New Roman" w:cs="Times New Roman"/>
          <w:sz w:val="24"/>
          <w:szCs w:val="28"/>
        </w:rPr>
        <w:t xml:space="preserve"> at the Community Assembly held in </w:t>
      </w:r>
      <w:r w:rsidR="00941629">
        <w:rPr>
          <w:rFonts w:ascii="Times New Roman" w:hAnsi="Times New Roman" w:cs="Times New Roman"/>
          <w:sz w:val="24"/>
          <w:szCs w:val="28"/>
        </w:rPr>
        <w:t xml:space="preserve">Poly’s </w:t>
      </w:r>
      <w:r w:rsidRPr="00413BE8">
        <w:rPr>
          <w:rFonts w:ascii="Times New Roman" w:hAnsi="Times New Roman" w:cs="Times New Roman"/>
          <w:sz w:val="24"/>
          <w:szCs w:val="28"/>
        </w:rPr>
        <w:t xml:space="preserve">Town  </w:t>
      </w:r>
    </w:p>
    <w:p w:rsidR="004B2D19" w:rsidRPr="00413BE8" w:rsidRDefault="004B2D19" w:rsidP="004B2D19">
      <w:pPr>
        <w:spacing w:after="0" w:line="240" w:lineRule="auto"/>
        <w:jc w:val="both"/>
        <w:rPr>
          <w:rFonts w:ascii="Times New Roman" w:hAnsi="Times New Roman" w:cs="Times New Roman"/>
          <w:sz w:val="24"/>
          <w:szCs w:val="28"/>
        </w:rPr>
      </w:pP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 xml:space="preserve">              </w:t>
      </w: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 xml:space="preserve"> Highest Traditional Leader of </w:t>
      </w:r>
      <w:proofErr w:type="spellStart"/>
      <w:r w:rsidRPr="00413BE8">
        <w:rPr>
          <w:rFonts w:ascii="Times New Roman" w:hAnsi="Times New Roman" w:cs="Times New Roman"/>
          <w:sz w:val="24"/>
          <w:szCs w:val="28"/>
        </w:rPr>
        <w:t>Dugbe</w:t>
      </w:r>
      <w:proofErr w:type="spellEnd"/>
      <w:r w:rsidRPr="00413BE8">
        <w:rPr>
          <w:rFonts w:ascii="Times New Roman" w:hAnsi="Times New Roman" w:cs="Times New Roman"/>
          <w:sz w:val="24"/>
          <w:szCs w:val="28"/>
        </w:rPr>
        <w:t xml:space="preserve"> Statutory </w:t>
      </w:r>
      <w:r w:rsidR="00D14CC4">
        <w:rPr>
          <w:rFonts w:ascii="Times New Roman" w:hAnsi="Times New Roman" w:cs="Times New Roman"/>
          <w:sz w:val="24"/>
          <w:szCs w:val="28"/>
        </w:rPr>
        <w:t xml:space="preserve">District </w:t>
      </w:r>
      <w:r w:rsidRPr="00413BE8">
        <w:rPr>
          <w:rFonts w:ascii="Times New Roman" w:hAnsi="Times New Roman" w:cs="Times New Roman"/>
          <w:sz w:val="24"/>
          <w:szCs w:val="28"/>
        </w:rPr>
        <w:t>Community (Paramount Chief</w:t>
      </w:r>
      <w:r w:rsidR="00D14CC4">
        <w:rPr>
          <w:rFonts w:ascii="Times New Roman" w:hAnsi="Times New Roman" w:cs="Times New Roman"/>
          <w:sz w:val="24"/>
          <w:szCs w:val="28"/>
        </w:rPr>
        <w:t xml:space="preserve"> of </w:t>
      </w:r>
      <w:proofErr w:type="spellStart"/>
      <w:r w:rsidR="00D14CC4">
        <w:rPr>
          <w:rFonts w:ascii="Times New Roman" w:hAnsi="Times New Roman" w:cs="Times New Roman"/>
          <w:sz w:val="24"/>
          <w:szCs w:val="28"/>
        </w:rPr>
        <w:t>Torbor</w:t>
      </w:r>
      <w:proofErr w:type="spellEnd"/>
      <w:r w:rsidR="00D14CC4">
        <w:rPr>
          <w:rFonts w:ascii="Times New Roman" w:hAnsi="Times New Roman" w:cs="Times New Roman"/>
          <w:sz w:val="24"/>
          <w:szCs w:val="28"/>
        </w:rPr>
        <w:t xml:space="preserve"> </w:t>
      </w:r>
      <w:proofErr w:type="spellStart"/>
      <w:r w:rsidR="00D14CC4">
        <w:rPr>
          <w:rFonts w:ascii="Times New Roman" w:hAnsi="Times New Roman" w:cs="Times New Roman"/>
          <w:sz w:val="24"/>
          <w:szCs w:val="28"/>
        </w:rPr>
        <w:t>Tenneh</w:t>
      </w:r>
      <w:proofErr w:type="spellEnd"/>
      <w:r w:rsidR="00D14CC4">
        <w:rPr>
          <w:rFonts w:ascii="Times New Roman" w:hAnsi="Times New Roman" w:cs="Times New Roman"/>
          <w:sz w:val="24"/>
          <w:szCs w:val="28"/>
        </w:rPr>
        <w:t xml:space="preserve"> Chiefdom) D</w:t>
      </w:r>
      <w:r w:rsidRPr="00413BE8">
        <w:rPr>
          <w:rFonts w:ascii="Times New Roman" w:hAnsi="Times New Roman" w:cs="Times New Roman"/>
          <w:sz w:val="24"/>
          <w:szCs w:val="28"/>
        </w:rPr>
        <w:t>ate</w:t>
      </w:r>
      <w:r w:rsidR="00D14CC4">
        <w:rPr>
          <w:rFonts w:ascii="Times New Roman" w:hAnsi="Times New Roman" w:cs="Times New Roman"/>
          <w:sz w:val="24"/>
          <w:szCs w:val="28"/>
        </w:rPr>
        <w:t>: August 10</w:t>
      </w:r>
      <w:r w:rsidR="00D14CC4" w:rsidRPr="00D14CC4">
        <w:rPr>
          <w:rFonts w:ascii="Times New Roman" w:hAnsi="Times New Roman" w:cs="Times New Roman"/>
          <w:sz w:val="24"/>
          <w:szCs w:val="28"/>
          <w:vertAlign w:val="superscript"/>
        </w:rPr>
        <w:t>th</w:t>
      </w:r>
      <w:r w:rsidR="00D14CC4">
        <w:rPr>
          <w:rFonts w:ascii="Times New Roman" w:hAnsi="Times New Roman" w:cs="Times New Roman"/>
          <w:sz w:val="24"/>
          <w:szCs w:val="28"/>
        </w:rPr>
        <w:t>, 2022</w:t>
      </w: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 xml:space="preserve">  </w:t>
      </w: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Signed by:</w:t>
      </w:r>
      <w:r w:rsidR="00D14CC4">
        <w:rPr>
          <w:rFonts w:ascii="Times New Roman" w:hAnsi="Times New Roman" w:cs="Times New Roman"/>
          <w:sz w:val="24"/>
          <w:szCs w:val="28"/>
        </w:rPr>
        <w:t xml:space="preserve"> Peter S. </w:t>
      </w:r>
      <w:proofErr w:type="spellStart"/>
      <w:r w:rsidR="00D14CC4">
        <w:rPr>
          <w:rFonts w:ascii="Times New Roman" w:hAnsi="Times New Roman" w:cs="Times New Roman"/>
          <w:sz w:val="24"/>
          <w:szCs w:val="28"/>
        </w:rPr>
        <w:t>Tugbe</w:t>
      </w:r>
      <w:proofErr w:type="spellEnd"/>
      <w:r w:rsidR="00D14CC4">
        <w:rPr>
          <w:rFonts w:ascii="Times New Roman" w:hAnsi="Times New Roman" w:cs="Times New Roman"/>
          <w:sz w:val="24"/>
          <w:szCs w:val="28"/>
        </w:rPr>
        <w:t xml:space="preserve"> </w:t>
      </w:r>
      <w:r w:rsidRPr="00413BE8">
        <w:rPr>
          <w:rFonts w:ascii="Times New Roman" w:hAnsi="Times New Roman" w:cs="Times New Roman"/>
          <w:sz w:val="24"/>
          <w:szCs w:val="28"/>
        </w:rPr>
        <w:t>Date:</w:t>
      </w:r>
      <w:r w:rsidR="00D14CC4">
        <w:rPr>
          <w:rFonts w:ascii="Times New Roman" w:hAnsi="Times New Roman" w:cs="Times New Roman"/>
          <w:sz w:val="24"/>
          <w:szCs w:val="28"/>
        </w:rPr>
        <w:t xml:space="preserve"> August 10</w:t>
      </w:r>
      <w:r w:rsidR="00D14CC4" w:rsidRPr="00D14CC4">
        <w:rPr>
          <w:rFonts w:ascii="Times New Roman" w:hAnsi="Times New Roman" w:cs="Times New Roman"/>
          <w:sz w:val="24"/>
          <w:szCs w:val="28"/>
          <w:vertAlign w:val="superscript"/>
        </w:rPr>
        <w:t>th</w:t>
      </w:r>
      <w:r w:rsidR="00D14CC4">
        <w:rPr>
          <w:rFonts w:ascii="Times New Roman" w:hAnsi="Times New Roman" w:cs="Times New Roman"/>
          <w:sz w:val="24"/>
          <w:szCs w:val="28"/>
        </w:rPr>
        <w:t>, 2022</w:t>
      </w: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 xml:space="preserve">                 </w:t>
      </w: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 xml:space="preserve">Highest Customary Leader of </w:t>
      </w:r>
      <w:proofErr w:type="spellStart"/>
      <w:r w:rsidRPr="00413BE8">
        <w:rPr>
          <w:rFonts w:ascii="Times New Roman" w:hAnsi="Times New Roman" w:cs="Times New Roman"/>
          <w:sz w:val="24"/>
          <w:szCs w:val="28"/>
        </w:rPr>
        <w:t>Dugbe</w:t>
      </w:r>
      <w:proofErr w:type="spellEnd"/>
      <w:r w:rsidRPr="00413BE8">
        <w:rPr>
          <w:rFonts w:ascii="Times New Roman" w:hAnsi="Times New Roman" w:cs="Times New Roman"/>
          <w:sz w:val="24"/>
          <w:szCs w:val="28"/>
        </w:rPr>
        <w:t xml:space="preserve"> Statutory </w:t>
      </w:r>
      <w:r w:rsidR="00D14CC4">
        <w:rPr>
          <w:rFonts w:ascii="Times New Roman" w:hAnsi="Times New Roman" w:cs="Times New Roman"/>
          <w:sz w:val="24"/>
          <w:szCs w:val="28"/>
        </w:rPr>
        <w:t xml:space="preserve">District </w:t>
      </w:r>
      <w:r w:rsidRPr="00413BE8">
        <w:rPr>
          <w:rFonts w:ascii="Times New Roman" w:hAnsi="Times New Roman" w:cs="Times New Roman"/>
          <w:sz w:val="24"/>
          <w:szCs w:val="28"/>
        </w:rPr>
        <w:t>Community (Paramount Chief</w:t>
      </w:r>
      <w:r w:rsidR="00D14CC4">
        <w:rPr>
          <w:rFonts w:ascii="Times New Roman" w:hAnsi="Times New Roman" w:cs="Times New Roman"/>
          <w:sz w:val="24"/>
          <w:szCs w:val="28"/>
        </w:rPr>
        <w:t xml:space="preserve"> of </w:t>
      </w:r>
      <w:proofErr w:type="spellStart"/>
      <w:r w:rsidR="00D14CC4">
        <w:rPr>
          <w:rFonts w:ascii="Times New Roman" w:hAnsi="Times New Roman" w:cs="Times New Roman"/>
          <w:sz w:val="24"/>
          <w:szCs w:val="28"/>
        </w:rPr>
        <w:t>Cholobo</w:t>
      </w:r>
      <w:proofErr w:type="spellEnd"/>
      <w:r w:rsidR="00D14CC4">
        <w:rPr>
          <w:rFonts w:ascii="Times New Roman" w:hAnsi="Times New Roman" w:cs="Times New Roman"/>
          <w:sz w:val="24"/>
          <w:szCs w:val="28"/>
        </w:rPr>
        <w:t xml:space="preserve"> Chiefdom</w:t>
      </w:r>
      <w:r w:rsidRPr="00413BE8">
        <w:rPr>
          <w:rFonts w:ascii="Times New Roman" w:hAnsi="Times New Roman" w:cs="Times New Roman"/>
          <w:sz w:val="24"/>
          <w:szCs w:val="28"/>
        </w:rPr>
        <w:t>) date</w:t>
      </w:r>
    </w:p>
    <w:p w:rsidR="004B2D19" w:rsidRPr="00413BE8" w:rsidRDefault="004B2D19" w:rsidP="004B2D19">
      <w:pPr>
        <w:spacing w:after="0" w:line="240" w:lineRule="auto"/>
        <w:jc w:val="both"/>
        <w:rPr>
          <w:rFonts w:ascii="Times New Roman" w:hAnsi="Times New Roman" w:cs="Times New Roman"/>
          <w:sz w:val="24"/>
          <w:szCs w:val="28"/>
        </w:rPr>
      </w:pP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 xml:space="preserve">Signed by: </w:t>
      </w:r>
      <w:r w:rsidR="00D14CC4">
        <w:rPr>
          <w:rFonts w:ascii="Times New Roman" w:hAnsi="Times New Roman" w:cs="Times New Roman"/>
          <w:sz w:val="24"/>
          <w:szCs w:val="28"/>
        </w:rPr>
        <w:t xml:space="preserve">John B. </w:t>
      </w:r>
      <w:proofErr w:type="spellStart"/>
      <w:r w:rsidR="00D14CC4">
        <w:rPr>
          <w:rFonts w:ascii="Times New Roman" w:hAnsi="Times New Roman" w:cs="Times New Roman"/>
          <w:sz w:val="24"/>
          <w:szCs w:val="28"/>
        </w:rPr>
        <w:t>Kumeh</w:t>
      </w:r>
      <w:proofErr w:type="spellEnd"/>
      <w:r w:rsidR="00D14CC4">
        <w:rPr>
          <w:rFonts w:ascii="Times New Roman" w:hAnsi="Times New Roman" w:cs="Times New Roman"/>
          <w:sz w:val="24"/>
          <w:szCs w:val="28"/>
        </w:rPr>
        <w:t xml:space="preserve"> </w:t>
      </w:r>
      <w:r w:rsidRPr="00413BE8">
        <w:rPr>
          <w:rFonts w:ascii="Times New Roman" w:hAnsi="Times New Roman" w:cs="Times New Roman"/>
          <w:sz w:val="24"/>
          <w:szCs w:val="28"/>
        </w:rPr>
        <w:t xml:space="preserve">Date: </w:t>
      </w:r>
      <w:r w:rsidR="00D14CC4">
        <w:rPr>
          <w:rFonts w:ascii="Times New Roman" w:hAnsi="Times New Roman" w:cs="Times New Roman"/>
          <w:sz w:val="24"/>
          <w:szCs w:val="28"/>
        </w:rPr>
        <w:t>August 10</w:t>
      </w:r>
      <w:r w:rsidR="00D14CC4" w:rsidRPr="00D14CC4">
        <w:rPr>
          <w:rFonts w:ascii="Times New Roman" w:hAnsi="Times New Roman" w:cs="Times New Roman"/>
          <w:sz w:val="24"/>
          <w:szCs w:val="28"/>
          <w:vertAlign w:val="superscript"/>
        </w:rPr>
        <w:t>th</w:t>
      </w:r>
      <w:r w:rsidR="00D14CC4">
        <w:rPr>
          <w:rFonts w:ascii="Times New Roman" w:hAnsi="Times New Roman" w:cs="Times New Roman"/>
          <w:sz w:val="24"/>
          <w:szCs w:val="28"/>
        </w:rPr>
        <w:t>, 2022</w:t>
      </w: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 xml:space="preserve">                 </w:t>
      </w: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 xml:space="preserve">Highest Customary Leader of </w:t>
      </w:r>
      <w:proofErr w:type="spellStart"/>
      <w:r w:rsidRPr="00413BE8">
        <w:rPr>
          <w:rFonts w:ascii="Times New Roman" w:hAnsi="Times New Roman" w:cs="Times New Roman"/>
          <w:sz w:val="24"/>
          <w:szCs w:val="28"/>
        </w:rPr>
        <w:t>Dugbe</w:t>
      </w:r>
      <w:proofErr w:type="spellEnd"/>
      <w:r w:rsidRPr="00413BE8">
        <w:rPr>
          <w:rFonts w:ascii="Times New Roman" w:hAnsi="Times New Roman" w:cs="Times New Roman"/>
          <w:sz w:val="24"/>
          <w:szCs w:val="28"/>
        </w:rPr>
        <w:t xml:space="preserve"> </w:t>
      </w:r>
      <w:r>
        <w:rPr>
          <w:rFonts w:ascii="Times New Roman" w:hAnsi="Times New Roman" w:cs="Times New Roman"/>
          <w:sz w:val="24"/>
          <w:szCs w:val="28"/>
        </w:rPr>
        <w:t xml:space="preserve">River </w:t>
      </w:r>
      <w:r w:rsidRPr="00413BE8">
        <w:rPr>
          <w:rFonts w:ascii="Times New Roman" w:hAnsi="Times New Roman" w:cs="Times New Roman"/>
          <w:sz w:val="24"/>
          <w:szCs w:val="28"/>
        </w:rPr>
        <w:t>Statutory District Community (Paramount Chief</w:t>
      </w:r>
      <w:r w:rsidR="007C7384">
        <w:rPr>
          <w:rFonts w:ascii="Times New Roman" w:hAnsi="Times New Roman" w:cs="Times New Roman"/>
          <w:sz w:val="24"/>
          <w:szCs w:val="28"/>
        </w:rPr>
        <w:t xml:space="preserve"> of </w:t>
      </w:r>
      <w:proofErr w:type="spellStart"/>
      <w:r w:rsidR="007C7384">
        <w:rPr>
          <w:rFonts w:ascii="Times New Roman" w:hAnsi="Times New Roman" w:cs="Times New Roman"/>
          <w:sz w:val="24"/>
          <w:szCs w:val="28"/>
        </w:rPr>
        <w:t>Nyengbeh</w:t>
      </w:r>
      <w:proofErr w:type="spellEnd"/>
      <w:r w:rsidR="007C7384">
        <w:rPr>
          <w:rFonts w:ascii="Times New Roman" w:hAnsi="Times New Roman" w:cs="Times New Roman"/>
          <w:sz w:val="24"/>
          <w:szCs w:val="28"/>
        </w:rPr>
        <w:t xml:space="preserve"> Chiefdom) D</w:t>
      </w:r>
      <w:r w:rsidRPr="00413BE8">
        <w:rPr>
          <w:rFonts w:ascii="Times New Roman" w:hAnsi="Times New Roman" w:cs="Times New Roman"/>
          <w:sz w:val="24"/>
          <w:szCs w:val="28"/>
        </w:rPr>
        <w:t>ate</w:t>
      </w:r>
      <w:r w:rsidR="007C7384">
        <w:rPr>
          <w:rFonts w:ascii="Times New Roman" w:hAnsi="Times New Roman" w:cs="Times New Roman"/>
          <w:sz w:val="24"/>
          <w:szCs w:val="28"/>
        </w:rPr>
        <w:t>: August 10</w:t>
      </w:r>
      <w:r w:rsidR="007C7384" w:rsidRPr="007C7384">
        <w:rPr>
          <w:rFonts w:ascii="Times New Roman" w:hAnsi="Times New Roman" w:cs="Times New Roman"/>
          <w:sz w:val="24"/>
          <w:szCs w:val="28"/>
          <w:vertAlign w:val="superscript"/>
        </w:rPr>
        <w:t>th</w:t>
      </w:r>
      <w:r w:rsidR="007C7384">
        <w:rPr>
          <w:rFonts w:ascii="Times New Roman" w:hAnsi="Times New Roman" w:cs="Times New Roman"/>
          <w:sz w:val="24"/>
          <w:szCs w:val="28"/>
        </w:rPr>
        <w:t>, 2022</w:t>
      </w: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 xml:space="preserve"> </w:t>
      </w: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 xml:space="preserve">Signed by: </w:t>
      </w:r>
      <w:r w:rsidR="007C7384">
        <w:rPr>
          <w:rFonts w:ascii="Times New Roman" w:hAnsi="Times New Roman" w:cs="Times New Roman"/>
          <w:sz w:val="24"/>
          <w:szCs w:val="28"/>
        </w:rPr>
        <w:t xml:space="preserve">Morris B. </w:t>
      </w:r>
      <w:proofErr w:type="spellStart"/>
      <w:r w:rsidR="007C7384">
        <w:rPr>
          <w:rFonts w:ascii="Times New Roman" w:hAnsi="Times New Roman" w:cs="Times New Roman"/>
          <w:sz w:val="24"/>
          <w:szCs w:val="28"/>
        </w:rPr>
        <w:t>Dugbeh</w:t>
      </w:r>
      <w:proofErr w:type="spellEnd"/>
      <w:r w:rsidR="007C7384">
        <w:rPr>
          <w:rFonts w:ascii="Times New Roman" w:hAnsi="Times New Roman" w:cs="Times New Roman"/>
          <w:sz w:val="24"/>
          <w:szCs w:val="28"/>
        </w:rPr>
        <w:t xml:space="preserve"> </w:t>
      </w:r>
      <w:r w:rsidRPr="00413BE8">
        <w:rPr>
          <w:rFonts w:ascii="Times New Roman" w:hAnsi="Times New Roman" w:cs="Times New Roman"/>
          <w:sz w:val="24"/>
          <w:szCs w:val="28"/>
        </w:rPr>
        <w:t xml:space="preserve">Date: </w:t>
      </w:r>
      <w:r w:rsidR="007C7384">
        <w:rPr>
          <w:rFonts w:ascii="Times New Roman" w:hAnsi="Times New Roman" w:cs="Times New Roman"/>
          <w:sz w:val="24"/>
          <w:szCs w:val="28"/>
        </w:rPr>
        <w:t>August 10</w:t>
      </w:r>
      <w:r w:rsidR="007C7384" w:rsidRPr="007C7384">
        <w:rPr>
          <w:rFonts w:ascii="Times New Roman" w:hAnsi="Times New Roman" w:cs="Times New Roman"/>
          <w:sz w:val="24"/>
          <w:szCs w:val="28"/>
          <w:vertAlign w:val="superscript"/>
        </w:rPr>
        <w:t>th</w:t>
      </w:r>
      <w:r w:rsidR="007C7384">
        <w:rPr>
          <w:rFonts w:ascii="Times New Roman" w:hAnsi="Times New Roman" w:cs="Times New Roman"/>
          <w:sz w:val="24"/>
          <w:szCs w:val="28"/>
        </w:rPr>
        <w:t>, 2022</w:t>
      </w:r>
    </w:p>
    <w:p w:rsidR="004B2D19" w:rsidRPr="00413BE8" w:rsidRDefault="004B2D19" w:rsidP="004B2D19">
      <w:pPr>
        <w:spacing w:after="0" w:line="240" w:lineRule="auto"/>
        <w:jc w:val="both"/>
        <w:rPr>
          <w:rFonts w:ascii="Times New Roman" w:hAnsi="Times New Roman" w:cs="Times New Roman"/>
          <w:sz w:val="24"/>
          <w:szCs w:val="28"/>
        </w:rPr>
      </w:pP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 xml:space="preserve">                 </w:t>
      </w: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 xml:space="preserve">Highest Customary Leader of </w:t>
      </w:r>
      <w:proofErr w:type="spellStart"/>
      <w:r w:rsidRPr="00413BE8">
        <w:rPr>
          <w:rFonts w:ascii="Times New Roman" w:hAnsi="Times New Roman" w:cs="Times New Roman"/>
          <w:sz w:val="24"/>
          <w:szCs w:val="28"/>
        </w:rPr>
        <w:t>Dugbe</w:t>
      </w:r>
      <w:proofErr w:type="spellEnd"/>
      <w:r w:rsidRPr="00413BE8">
        <w:rPr>
          <w:rFonts w:ascii="Times New Roman" w:hAnsi="Times New Roman" w:cs="Times New Roman"/>
          <w:sz w:val="24"/>
          <w:szCs w:val="28"/>
        </w:rPr>
        <w:t xml:space="preserve"> </w:t>
      </w:r>
      <w:r>
        <w:rPr>
          <w:rFonts w:ascii="Times New Roman" w:hAnsi="Times New Roman" w:cs="Times New Roman"/>
          <w:sz w:val="24"/>
          <w:szCs w:val="28"/>
        </w:rPr>
        <w:t xml:space="preserve">River </w:t>
      </w:r>
      <w:r w:rsidRPr="00413BE8">
        <w:rPr>
          <w:rFonts w:ascii="Times New Roman" w:hAnsi="Times New Roman" w:cs="Times New Roman"/>
          <w:sz w:val="24"/>
          <w:szCs w:val="28"/>
        </w:rPr>
        <w:t>Statutory District Community (Paramount Chief</w:t>
      </w:r>
      <w:r w:rsidR="00B22308">
        <w:rPr>
          <w:rFonts w:ascii="Times New Roman" w:hAnsi="Times New Roman" w:cs="Times New Roman"/>
          <w:sz w:val="24"/>
          <w:szCs w:val="28"/>
        </w:rPr>
        <w:t xml:space="preserve"> of </w:t>
      </w:r>
      <w:proofErr w:type="spellStart"/>
      <w:r w:rsidR="00B22308">
        <w:rPr>
          <w:rFonts w:ascii="Times New Roman" w:hAnsi="Times New Roman" w:cs="Times New Roman"/>
          <w:sz w:val="24"/>
          <w:szCs w:val="28"/>
        </w:rPr>
        <w:t>Nuah</w:t>
      </w:r>
      <w:proofErr w:type="spellEnd"/>
      <w:r w:rsidR="00B22308">
        <w:rPr>
          <w:rFonts w:ascii="Times New Roman" w:hAnsi="Times New Roman" w:cs="Times New Roman"/>
          <w:sz w:val="24"/>
          <w:szCs w:val="28"/>
        </w:rPr>
        <w:t xml:space="preserve"> Point Chiefdom</w:t>
      </w:r>
      <w:r w:rsidRPr="00413BE8">
        <w:rPr>
          <w:rFonts w:ascii="Times New Roman" w:hAnsi="Times New Roman" w:cs="Times New Roman"/>
          <w:sz w:val="24"/>
          <w:szCs w:val="28"/>
        </w:rPr>
        <w:t xml:space="preserve">) </w:t>
      </w:r>
      <w:r w:rsidR="00B22308">
        <w:rPr>
          <w:rFonts w:ascii="Times New Roman" w:hAnsi="Times New Roman" w:cs="Times New Roman"/>
          <w:sz w:val="24"/>
          <w:szCs w:val="28"/>
        </w:rPr>
        <w:t>D</w:t>
      </w:r>
      <w:r w:rsidRPr="00413BE8">
        <w:rPr>
          <w:rFonts w:ascii="Times New Roman" w:hAnsi="Times New Roman" w:cs="Times New Roman"/>
          <w:sz w:val="24"/>
          <w:szCs w:val="28"/>
        </w:rPr>
        <w:t>ate</w:t>
      </w:r>
      <w:r w:rsidR="00B22308">
        <w:rPr>
          <w:rFonts w:ascii="Times New Roman" w:hAnsi="Times New Roman" w:cs="Times New Roman"/>
          <w:sz w:val="24"/>
          <w:szCs w:val="28"/>
        </w:rPr>
        <w:t>: August 10</w:t>
      </w:r>
      <w:r w:rsidR="00B22308" w:rsidRPr="00B22308">
        <w:rPr>
          <w:rFonts w:ascii="Times New Roman" w:hAnsi="Times New Roman" w:cs="Times New Roman"/>
          <w:sz w:val="24"/>
          <w:szCs w:val="28"/>
          <w:vertAlign w:val="superscript"/>
        </w:rPr>
        <w:t>th</w:t>
      </w:r>
      <w:r w:rsidR="00B22308">
        <w:rPr>
          <w:rFonts w:ascii="Times New Roman" w:hAnsi="Times New Roman" w:cs="Times New Roman"/>
          <w:sz w:val="24"/>
          <w:szCs w:val="28"/>
        </w:rPr>
        <w:t>, 2022</w:t>
      </w: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 xml:space="preserve">  </w:t>
      </w: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 xml:space="preserve">Signed by: </w:t>
      </w:r>
      <w:r w:rsidR="00B22308">
        <w:rPr>
          <w:rFonts w:ascii="Times New Roman" w:hAnsi="Times New Roman" w:cs="Times New Roman"/>
          <w:sz w:val="24"/>
          <w:szCs w:val="28"/>
        </w:rPr>
        <w:t xml:space="preserve">Josephus </w:t>
      </w:r>
      <w:proofErr w:type="spellStart"/>
      <w:r w:rsidR="00B22308">
        <w:rPr>
          <w:rFonts w:ascii="Times New Roman" w:hAnsi="Times New Roman" w:cs="Times New Roman"/>
          <w:sz w:val="24"/>
          <w:szCs w:val="28"/>
        </w:rPr>
        <w:t>Teah</w:t>
      </w:r>
      <w:proofErr w:type="spellEnd"/>
      <w:r w:rsidRPr="00413BE8">
        <w:rPr>
          <w:rFonts w:ascii="Times New Roman" w:hAnsi="Times New Roman" w:cs="Times New Roman"/>
          <w:sz w:val="24"/>
          <w:szCs w:val="28"/>
        </w:rPr>
        <w:t xml:space="preserve"> Date: </w:t>
      </w:r>
      <w:r w:rsidR="00B22308">
        <w:rPr>
          <w:rFonts w:ascii="Times New Roman" w:hAnsi="Times New Roman" w:cs="Times New Roman"/>
          <w:sz w:val="24"/>
          <w:szCs w:val="28"/>
        </w:rPr>
        <w:t>August 10</w:t>
      </w:r>
      <w:r w:rsidR="00B22308" w:rsidRPr="00B22308">
        <w:rPr>
          <w:rFonts w:ascii="Times New Roman" w:hAnsi="Times New Roman" w:cs="Times New Roman"/>
          <w:sz w:val="24"/>
          <w:szCs w:val="28"/>
          <w:vertAlign w:val="superscript"/>
        </w:rPr>
        <w:t>th</w:t>
      </w:r>
      <w:r w:rsidR="00B22308">
        <w:rPr>
          <w:rFonts w:ascii="Times New Roman" w:hAnsi="Times New Roman" w:cs="Times New Roman"/>
          <w:sz w:val="24"/>
          <w:szCs w:val="28"/>
        </w:rPr>
        <w:t>, 2022</w:t>
      </w: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 xml:space="preserve">                 </w:t>
      </w: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 xml:space="preserve">Highest Customary Leader of </w:t>
      </w:r>
      <w:proofErr w:type="spellStart"/>
      <w:r w:rsidRPr="00413BE8">
        <w:rPr>
          <w:rFonts w:ascii="Times New Roman" w:hAnsi="Times New Roman" w:cs="Times New Roman"/>
          <w:sz w:val="24"/>
          <w:szCs w:val="28"/>
        </w:rPr>
        <w:t>Dugbe</w:t>
      </w:r>
      <w:proofErr w:type="spellEnd"/>
      <w:r w:rsidRPr="00413BE8">
        <w:rPr>
          <w:rFonts w:ascii="Times New Roman" w:hAnsi="Times New Roman" w:cs="Times New Roman"/>
          <w:sz w:val="24"/>
          <w:szCs w:val="28"/>
        </w:rPr>
        <w:t xml:space="preserve"> Statutory District Community (Paramount Chief</w:t>
      </w:r>
      <w:r w:rsidR="00B22308">
        <w:rPr>
          <w:rFonts w:ascii="Times New Roman" w:hAnsi="Times New Roman" w:cs="Times New Roman"/>
          <w:sz w:val="24"/>
          <w:szCs w:val="28"/>
        </w:rPr>
        <w:t xml:space="preserve"> of </w:t>
      </w:r>
      <w:proofErr w:type="spellStart"/>
      <w:r w:rsidR="00B22308">
        <w:rPr>
          <w:rFonts w:ascii="Times New Roman" w:hAnsi="Times New Roman" w:cs="Times New Roman"/>
          <w:sz w:val="24"/>
          <w:szCs w:val="28"/>
        </w:rPr>
        <w:t>Klah</w:t>
      </w:r>
      <w:proofErr w:type="spellEnd"/>
      <w:r w:rsidR="00B22308">
        <w:rPr>
          <w:rFonts w:ascii="Times New Roman" w:hAnsi="Times New Roman" w:cs="Times New Roman"/>
          <w:sz w:val="24"/>
          <w:szCs w:val="28"/>
        </w:rPr>
        <w:t xml:space="preserve"> Chiefdom</w:t>
      </w:r>
      <w:r w:rsidRPr="00413BE8">
        <w:rPr>
          <w:rFonts w:ascii="Times New Roman" w:hAnsi="Times New Roman" w:cs="Times New Roman"/>
          <w:sz w:val="24"/>
          <w:szCs w:val="28"/>
        </w:rPr>
        <w:t xml:space="preserve">) </w:t>
      </w:r>
    </w:p>
    <w:p w:rsidR="004B2D19" w:rsidRPr="00413BE8" w:rsidRDefault="004B2D19" w:rsidP="004B2D19">
      <w:pPr>
        <w:spacing w:after="0" w:line="240" w:lineRule="auto"/>
        <w:jc w:val="both"/>
        <w:rPr>
          <w:rFonts w:ascii="Times New Roman" w:hAnsi="Times New Roman" w:cs="Times New Roman"/>
          <w:sz w:val="24"/>
          <w:szCs w:val="28"/>
        </w:rPr>
      </w:pP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Signed by:</w:t>
      </w:r>
      <w:r w:rsidR="00B22308">
        <w:rPr>
          <w:rFonts w:ascii="Times New Roman" w:hAnsi="Times New Roman" w:cs="Times New Roman"/>
          <w:sz w:val="24"/>
          <w:szCs w:val="28"/>
        </w:rPr>
        <w:t xml:space="preserve"> Elijah </w:t>
      </w:r>
      <w:proofErr w:type="spellStart"/>
      <w:r w:rsidR="00B22308">
        <w:rPr>
          <w:rFonts w:ascii="Times New Roman" w:hAnsi="Times New Roman" w:cs="Times New Roman"/>
          <w:sz w:val="24"/>
          <w:szCs w:val="28"/>
        </w:rPr>
        <w:t>Jugbe</w:t>
      </w:r>
      <w:proofErr w:type="spellEnd"/>
      <w:r w:rsidRPr="00413BE8">
        <w:rPr>
          <w:rFonts w:ascii="Times New Roman" w:hAnsi="Times New Roman" w:cs="Times New Roman"/>
          <w:sz w:val="24"/>
          <w:szCs w:val="28"/>
        </w:rPr>
        <w:t xml:space="preserve"> Date: </w:t>
      </w:r>
      <w:r w:rsidR="00B22308">
        <w:rPr>
          <w:rFonts w:ascii="Times New Roman" w:hAnsi="Times New Roman" w:cs="Times New Roman"/>
          <w:sz w:val="24"/>
          <w:szCs w:val="28"/>
        </w:rPr>
        <w:t>August 10</w:t>
      </w:r>
      <w:r w:rsidR="00B22308" w:rsidRPr="00B22308">
        <w:rPr>
          <w:rFonts w:ascii="Times New Roman" w:hAnsi="Times New Roman" w:cs="Times New Roman"/>
          <w:sz w:val="24"/>
          <w:szCs w:val="28"/>
          <w:vertAlign w:val="superscript"/>
        </w:rPr>
        <w:t>th</w:t>
      </w:r>
      <w:r w:rsidR="00B22308">
        <w:rPr>
          <w:rFonts w:ascii="Times New Roman" w:hAnsi="Times New Roman" w:cs="Times New Roman"/>
          <w:sz w:val="24"/>
          <w:szCs w:val="28"/>
        </w:rPr>
        <w:t>, 2022</w:t>
      </w: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 xml:space="preserve"> </w:t>
      </w: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 xml:space="preserve">Highest Customary Leader of </w:t>
      </w:r>
      <w:proofErr w:type="spellStart"/>
      <w:r w:rsidRPr="00413BE8">
        <w:rPr>
          <w:rFonts w:ascii="Times New Roman" w:hAnsi="Times New Roman" w:cs="Times New Roman"/>
          <w:sz w:val="24"/>
          <w:szCs w:val="28"/>
        </w:rPr>
        <w:t>Dugbe</w:t>
      </w:r>
      <w:proofErr w:type="spellEnd"/>
      <w:r w:rsidRPr="00413BE8">
        <w:rPr>
          <w:rFonts w:ascii="Times New Roman" w:hAnsi="Times New Roman" w:cs="Times New Roman"/>
          <w:sz w:val="24"/>
          <w:szCs w:val="28"/>
        </w:rPr>
        <w:t xml:space="preserve"> Statutory </w:t>
      </w:r>
      <w:r>
        <w:rPr>
          <w:rFonts w:ascii="Times New Roman" w:hAnsi="Times New Roman" w:cs="Times New Roman"/>
          <w:sz w:val="24"/>
          <w:szCs w:val="28"/>
        </w:rPr>
        <w:t xml:space="preserve">River </w:t>
      </w:r>
      <w:r w:rsidRPr="00413BE8">
        <w:rPr>
          <w:rFonts w:ascii="Times New Roman" w:hAnsi="Times New Roman" w:cs="Times New Roman"/>
          <w:sz w:val="24"/>
          <w:szCs w:val="28"/>
        </w:rPr>
        <w:t>District Community (Paramount Chief</w:t>
      </w:r>
      <w:r w:rsidR="000B4C5B">
        <w:rPr>
          <w:rFonts w:ascii="Times New Roman" w:hAnsi="Times New Roman" w:cs="Times New Roman"/>
          <w:sz w:val="24"/>
          <w:szCs w:val="28"/>
        </w:rPr>
        <w:t xml:space="preserve"> of </w:t>
      </w:r>
      <w:proofErr w:type="spellStart"/>
      <w:r w:rsidR="000B4C5B">
        <w:rPr>
          <w:rFonts w:ascii="Times New Roman" w:hAnsi="Times New Roman" w:cs="Times New Roman"/>
          <w:sz w:val="24"/>
          <w:szCs w:val="28"/>
        </w:rPr>
        <w:t>Nakay</w:t>
      </w:r>
      <w:proofErr w:type="spellEnd"/>
      <w:r w:rsidR="000B4C5B">
        <w:rPr>
          <w:rFonts w:ascii="Times New Roman" w:hAnsi="Times New Roman" w:cs="Times New Roman"/>
          <w:sz w:val="24"/>
          <w:szCs w:val="28"/>
        </w:rPr>
        <w:t xml:space="preserve"> Chiefdom</w:t>
      </w:r>
      <w:r w:rsidRPr="00413BE8">
        <w:rPr>
          <w:rFonts w:ascii="Times New Roman" w:hAnsi="Times New Roman" w:cs="Times New Roman"/>
          <w:sz w:val="24"/>
          <w:szCs w:val="28"/>
        </w:rPr>
        <w:t xml:space="preserve">) </w:t>
      </w: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 xml:space="preserve"> </w:t>
      </w:r>
    </w:p>
    <w:p w:rsidR="004B2D19"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 xml:space="preserve">Signed by: </w:t>
      </w:r>
      <w:r w:rsidR="000B4C5B">
        <w:rPr>
          <w:rFonts w:ascii="Times New Roman" w:hAnsi="Times New Roman" w:cs="Times New Roman"/>
          <w:sz w:val="24"/>
          <w:szCs w:val="28"/>
        </w:rPr>
        <w:t xml:space="preserve">Jacob </w:t>
      </w:r>
      <w:proofErr w:type="spellStart"/>
      <w:r w:rsidR="000B4C5B">
        <w:rPr>
          <w:rFonts w:ascii="Times New Roman" w:hAnsi="Times New Roman" w:cs="Times New Roman"/>
          <w:sz w:val="24"/>
          <w:szCs w:val="28"/>
        </w:rPr>
        <w:t>Wleh</w:t>
      </w:r>
      <w:proofErr w:type="spellEnd"/>
      <w:r w:rsidRPr="00413BE8">
        <w:rPr>
          <w:rFonts w:ascii="Times New Roman" w:hAnsi="Times New Roman" w:cs="Times New Roman"/>
          <w:sz w:val="24"/>
          <w:szCs w:val="28"/>
        </w:rPr>
        <w:t xml:space="preserve"> Date:</w:t>
      </w:r>
      <w:r w:rsidR="000B4C5B">
        <w:rPr>
          <w:rFonts w:ascii="Times New Roman" w:hAnsi="Times New Roman" w:cs="Times New Roman"/>
          <w:sz w:val="24"/>
          <w:szCs w:val="28"/>
        </w:rPr>
        <w:t xml:space="preserve"> August 10</w:t>
      </w:r>
      <w:r w:rsidR="000B4C5B" w:rsidRPr="000B4C5B">
        <w:rPr>
          <w:rFonts w:ascii="Times New Roman" w:hAnsi="Times New Roman" w:cs="Times New Roman"/>
          <w:sz w:val="24"/>
          <w:szCs w:val="28"/>
          <w:vertAlign w:val="superscript"/>
        </w:rPr>
        <w:t>th</w:t>
      </w:r>
      <w:r w:rsidR="000B4C5B">
        <w:rPr>
          <w:rFonts w:ascii="Times New Roman" w:hAnsi="Times New Roman" w:cs="Times New Roman"/>
          <w:sz w:val="24"/>
          <w:szCs w:val="28"/>
        </w:rPr>
        <w:t>, 2022</w:t>
      </w:r>
    </w:p>
    <w:p w:rsidR="00606D65" w:rsidRDefault="00606D65" w:rsidP="004B2D19">
      <w:pPr>
        <w:spacing w:after="0" w:line="240" w:lineRule="auto"/>
        <w:jc w:val="both"/>
        <w:rPr>
          <w:rFonts w:ascii="Times New Roman" w:hAnsi="Times New Roman" w:cs="Times New Roman"/>
          <w:sz w:val="24"/>
          <w:szCs w:val="28"/>
        </w:rPr>
      </w:pPr>
    </w:p>
    <w:p w:rsidR="00606D65" w:rsidRPr="00413BE8" w:rsidRDefault="00606D65" w:rsidP="00606D65">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 xml:space="preserve">Highest Customary Leader of </w:t>
      </w:r>
      <w:proofErr w:type="spellStart"/>
      <w:r w:rsidRPr="00413BE8">
        <w:rPr>
          <w:rFonts w:ascii="Times New Roman" w:hAnsi="Times New Roman" w:cs="Times New Roman"/>
          <w:sz w:val="24"/>
          <w:szCs w:val="28"/>
        </w:rPr>
        <w:t>Dugbe</w:t>
      </w:r>
      <w:proofErr w:type="spellEnd"/>
      <w:r w:rsidRPr="00413BE8">
        <w:rPr>
          <w:rFonts w:ascii="Times New Roman" w:hAnsi="Times New Roman" w:cs="Times New Roman"/>
          <w:sz w:val="24"/>
          <w:szCs w:val="28"/>
        </w:rPr>
        <w:t xml:space="preserve"> Statutory </w:t>
      </w:r>
      <w:r>
        <w:rPr>
          <w:rFonts w:ascii="Times New Roman" w:hAnsi="Times New Roman" w:cs="Times New Roman"/>
          <w:sz w:val="24"/>
          <w:szCs w:val="28"/>
        </w:rPr>
        <w:t xml:space="preserve">River </w:t>
      </w:r>
      <w:r w:rsidRPr="00413BE8">
        <w:rPr>
          <w:rFonts w:ascii="Times New Roman" w:hAnsi="Times New Roman" w:cs="Times New Roman"/>
          <w:sz w:val="24"/>
          <w:szCs w:val="28"/>
        </w:rPr>
        <w:t>District Community (Paramount Chief</w:t>
      </w:r>
      <w:r>
        <w:rPr>
          <w:rFonts w:ascii="Times New Roman" w:hAnsi="Times New Roman" w:cs="Times New Roman"/>
          <w:sz w:val="24"/>
          <w:szCs w:val="28"/>
        </w:rPr>
        <w:t xml:space="preserve"> of </w:t>
      </w:r>
      <w:proofErr w:type="spellStart"/>
      <w:r>
        <w:rPr>
          <w:rFonts w:ascii="Times New Roman" w:hAnsi="Times New Roman" w:cs="Times New Roman"/>
          <w:sz w:val="24"/>
          <w:szCs w:val="28"/>
        </w:rPr>
        <w:t>Sorbor</w:t>
      </w:r>
      <w:proofErr w:type="spellEnd"/>
      <w:r>
        <w:rPr>
          <w:rFonts w:ascii="Times New Roman" w:hAnsi="Times New Roman" w:cs="Times New Roman"/>
          <w:sz w:val="24"/>
          <w:szCs w:val="28"/>
        </w:rPr>
        <w:t xml:space="preserve"> Chiefdom</w:t>
      </w:r>
      <w:r w:rsidRPr="00413BE8">
        <w:rPr>
          <w:rFonts w:ascii="Times New Roman" w:hAnsi="Times New Roman" w:cs="Times New Roman"/>
          <w:sz w:val="24"/>
          <w:szCs w:val="28"/>
        </w:rPr>
        <w:t xml:space="preserve">) </w:t>
      </w:r>
    </w:p>
    <w:p w:rsidR="00606D65" w:rsidRDefault="00606D65" w:rsidP="004B2D19">
      <w:pPr>
        <w:spacing w:after="0" w:line="240" w:lineRule="auto"/>
        <w:jc w:val="both"/>
        <w:rPr>
          <w:rFonts w:ascii="Times New Roman" w:hAnsi="Times New Roman" w:cs="Times New Roman"/>
          <w:sz w:val="24"/>
          <w:szCs w:val="28"/>
        </w:rPr>
      </w:pPr>
    </w:p>
    <w:p w:rsidR="00606D65" w:rsidRDefault="00606D65" w:rsidP="004B2D1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Signed by: John B. </w:t>
      </w:r>
      <w:proofErr w:type="spellStart"/>
      <w:r>
        <w:rPr>
          <w:rFonts w:ascii="Times New Roman" w:hAnsi="Times New Roman" w:cs="Times New Roman"/>
          <w:sz w:val="24"/>
          <w:szCs w:val="28"/>
        </w:rPr>
        <w:t>Weaba</w:t>
      </w:r>
      <w:proofErr w:type="spellEnd"/>
      <w:r>
        <w:rPr>
          <w:rFonts w:ascii="Times New Roman" w:hAnsi="Times New Roman" w:cs="Times New Roman"/>
          <w:sz w:val="24"/>
          <w:szCs w:val="28"/>
        </w:rPr>
        <w:t xml:space="preserve"> Date: August 10</w:t>
      </w:r>
      <w:r w:rsidRPr="00606D65">
        <w:rPr>
          <w:rFonts w:ascii="Times New Roman" w:hAnsi="Times New Roman" w:cs="Times New Roman"/>
          <w:sz w:val="24"/>
          <w:szCs w:val="28"/>
          <w:vertAlign w:val="superscript"/>
        </w:rPr>
        <w:t>th</w:t>
      </w:r>
      <w:r>
        <w:rPr>
          <w:rFonts w:ascii="Times New Roman" w:hAnsi="Times New Roman" w:cs="Times New Roman"/>
          <w:sz w:val="24"/>
          <w:szCs w:val="28"/>
        </w:rPr>
        <w:t xml:space="preserve">, 2022 </w:t>
      </w:r>
    </w:p>
    <w:p w:rsidR="00606D65" w:rsidRDefault="00606D65" w:rsidP="004B2D19">
      <w:pPr>
        <w:spacing w:after="0" w:line="240" w:lineRule="auto"/>
        <w:jc w:val="both"/>
        <w:rPr>
          <w:rFonts w:ascii="Times New Roman" w:hAnsi="Times New Roman" w:cs="Times New Roman"/>
          <w:sz w:val="24"/>
          <w:szCs w:val="28"/>
        </w:rPr>
      </w:pPr>
    </w:p>
    <w:p w:rsidR="00606D65" w:rsidRPr="00413BE8" w:rsidRDefault="00606D65" w:rsidP="00606D65">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 xml:space="preserve">Highest Customary Leader of </w:t>
      </w:r>
      <w:proofErr w:type="spellStart"/>
      <w:r w:rsidRPr="00413BE8">
        <w:rPr>
          <w:rFonts w:ascii="Times New Roman" w:hAnsi="Times New Roman" w:cs="Times New Roman"/>
          <w:sz w:val="24"/>
          <w:szCs w:val="28"/>
        </w:rPr>
        <w:t>Dugbe</w:t>
      </w:r>
      <w:proofErr w:type="spellEnd"/>
      <w:r w:rsidRPr="00413BE8">
        <w:rPr>
          <w:rFonts w:ascii="Times New Roman" w:hAnsi="Times New Roman" w:cs="Times New Roman"/>
          <w:sz w:val="24"/>
          <w:szCs w:val="28"/>
        </w:rPr>
        <w:t xml:space="preserve"> Statutory </w:t>
      </w:r>
      <w:r>
        <w:rPr>
          <w:rFonts w:ascii="Times New Roman" w:hAnsi="Times New Roman" w:cs="Times New Roman"/>
          <w:sz w:val="24"/>
          <w:szCs w:val="28"/>
        </w:rPr>
        <w:t xml:space="preserve">River </w:t>
      </w:r>
      <w:r w:rsidRPr="00413BE8">
        <w:rPr>
          <w:rFonts w:ascii="Times New Roman" w:hAnsi="Times New Roman" w:cs="Times New Roman"/>
          <w:sz w:val="24"/>
          <w:szCs w:val="28"/>
        </w:rPr>
        <w:t>District Community (Paramount Chief</w:t>
      </w:r>
      <w:r w:rsidR="00EA745B">
        <w:rPr>
          <w:rFonts w:ascii="Times New Roman" w:hAnsi="Times New Roman" w:cs="Times New Roman"/>
          <w:sz w:val="24"/>
          <w:szCs w:val="28"/>
        </w:rPr>
        <w:t xml:space="preserve"> of </w:t>
      </w:r>
      <w:proofErr w:type="spellStart"/>
      <w:r w:rsidR="00EA745B">
        <w:rPr>
          <w:rFonts w:ascii="Times New Roman" w:hAnsi="Times New Roman" w:cs="Times New Roman"/>
          <w:sz w:val="24"/>
          <w:szCs w:val="28"/>
        </w:rPr>
        <w:t>Kwituoh</w:t>
      </w:r>
      <w:proofErr w:type="spellEnd"/>
      <w:r w:rsidR="00EA745B">
        <w:rPr>
          <w:rFonts w:ascii="Times New Roman" w:hAnsi="Times New Roman" w:cs="Times New Roman"/>
          <w:sz w:val="24"/>
          <w:szCs w:val="28"/>
        </w:rPr>
        <w:t xml:space="preserve"> </w:t>
      </w:r>
      <w:r>
        <w:rPr>
          <w:rFonts w:ascii="Times New Roman" w:hAnsi="Times New Roman" w:cs="Times New Roman"/>
          <w:sz w:val="24"/>
          <w:szCs w:val="28"/>
        </w:rPr>
        <w:t>Chiefdom</w:t>
      </w:r>
      <w:r w:rsidRPr="00413BE8">
        <w:rPr>
          <w:rFonts w:ascii="Times New Roman" w:hAnsi="Times New Roman" w:cs="Times New Roman"/>
          <w:sz w:val="24"/>
          <w:szCs w:val="28"/>
        </w:rPr>
        <w:t xml:space="preserve">) </w:t>
      </w:r>
    </w:p>
    <w:p w:rsidR="00606D65" w:rsidRDefault="00606D65" w:rsidP="004B2D1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Signed by: </w:t>
      </w:r>
      <w:r w:rsidR="00EA745B">
        <w:rPr>
          <w:rFonts w:ascii="Times New Roman" w:hAnsi="Times New Roman" w:cs="Times New Roman"/>
          <w:sz w:val="24"/>
          <w:szCs w:val="28"/>
        </w:rPr>
        <w:t xml:space="preserve">Thomas </w:t>
      </w:r>
      <w:proofErr w:type="spellStart"/>
      <w:r w:rsidR="00EA745B">
        <w:rPr>
          <w:rFonts w:ascii="Times New Roman" w:hAnsi="Times New Roman" w:cs="Times New Roman"/>
          <w:sz w:val="24"/>
          <w:szCs w:val="28"/>
        </w:rPr>
        <w:t>Wiah</w:t>
      </w:r>
      <w:proofErr w:type="spellEnd"/>
      <w:r w:rsidR="00EA745B">
        <w:rPr>
          <w:rFonts w:ascii="Times New Roman" w:hAnsi="Times New Roman" w:cs="Times New Roman"/>
          <w:sz w:val="24"/>
          <w:szCs w:val="28"/>
        </w:rPr>
        <w:t xml:space="preserve"> </w:t>
      </w:r>
      <w:r>
        <w:rPr>
          <w:rFonts w:ascii="Times New Roman" w:hAnsi="Times New Roman" w:cs="Times New Roman"/>
          <w:sz w:val="24"/>
          <w:szCs w:val="28"/>
        </w:rPr>
        <w:t xml:space="preserve">Date: </w:t>
      </w:r>
      <w:r w:rsidR="00EA745B">
        <w:rPr>
          <w:rFonts w:ascii="Times New Roman" w:hAnsi="Times New Roman" w:cs="Times New Roman"/>
          <w:sz w:val="24"/>
          <w:szCs w:val="28"/>
        </w:rPr>
        <w:t>August 10</w:t>
      </w:r>
      <w:r w:rsidR="00EA745B" w:rsidRPr="00EA745B">
        <w:rPr>
          <w:rFonts w:ascii="Times New Roman" w:hAnsi="Times New Roman" w:cs="Times New Roman"/>
          <w:sz w:val="24"/>
          <w:szCs w:val="28"/>
          <w:vertAlign w:val="superscript"/>
        </w:rPr>
        <w:t>th</w:t>
      </w:r>
      <w:r w:rsidR="00EA745B">
        <w:rPr>
          <w:rFonts w:ascii="Times New Roman" w:hAnsi="Times New Roman" w:cs="Times New Roman"/>
          <w:sz w:val="24"/>
          <w:szCs w:val="28"/>
        </w:rPr>
        <w:t xml:space="preserve">, 2022 </w:t>
      </w:r>
    </w:p>
    <w:p w:rsidR="00606D65" w:rsidRDefault="00606D65" w:rsidP="004B2D19">
      <w:pPr>
        <w:spacing w:after="0" w:line="240" w:lineRule="auto"/>
        <w:jc w:val="both"/>
        <w:rPr>
          <w:rFonts w:ascii="Times New Roman" w:hAnsi="Times New Roman" w:cs="Times New Roman"/>
          <w:sz w:val="24"/>
          <w:szCs w:val="28"/>
        </w:rPr>
      </w:pPr>
    </w:p>
    <w:p w:rsidR="000B4C5B" w:rsidRPr="00413BE8" w:rsidRDefault="000B4C5B" w:rsidP="004B2D19">
      <w:pPr>
        <w:spacing w:after="0" w:line="240" w:lineRule="auto"/>
        <w:jc w:val="both"/>
        <w:rPr>
          <w:rFonts w:ascii="Times New Roman" w:hAnsi="Times New Roman" w:cs="Times New Roman"/>
          <w:sz w:val="24"/>
          <w:szCs w:val="28"/>
        </w:rPr>
      </w:pP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 xml:space="preserve">Highest Customary Women Leader of </w:t>
      </w:r>
      <w:proofErr w:type="spellStart"/>
      <w:r w:rsidRPr="00413BE8">
        <w:rPr>
          <w:rFonts w:ascii="Times New Roman" w:hAnsi="Times New Roman" w:cs="Times New Roman"/>
          <w:sz w:val="24"/>
          <w:szCs w:val="28"/>
        </w:rPr>
        <w:t>Dugbe</w:t>
      </w:r>
      <w:proofErr w:type="spellEnd"/>
      <w:r w:rsidRPr="00413BE8">
        <w:rPr>
          <w:rFonts w:ascii="Times New Roman" w:hAnsi="Times New Roman" w:cs="Times New Roman"/>
          <w:sz w:val="24"/>
          <w:szCs w:val="28"/>
        </w:rPr>
        <w:t xml:space="preserve"> Statutory District Community (Women Chairlady)</w:t>
      </w: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 xml:space="preserve"> </w:t>
      </w: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 xml:space="preserve">Signed by: </w:t>
      </w:r>
      <w:proofErr w:type="spellStart"/>
      <w:r w:rsidR="00EA745B">
        <w:rPr>
          <w:rFonts w:ascii="Times New Roman" w:hAnsi="Times New Roman" w:cs="Times New Roman"/>
          <w:sz w:val="24"/>
          <w:szCs w:val="28"/>
        </w:rPr>
        <w:t>Roseline</w:t>
      </w:r>
      <w:proofErr w:type="spellEnd"/>
      <w:r w:rsidR="00EA745B">
        <w:rPr>
          <w:rFonts w:ascii="Times New Roman" w:hAnsi="Times New Roman" w:cs="Times New Roman"/>
          <w:sz w:val="24"/>
          <w:szCs w:val="28"/>
        </w:rPr>
        <w:t xml:space="preserve"> </w:t>
      </w:r>
      <w:proofErr w:type="spellStart"/>
      <w:r w:rsidR="00EA745B">
        <w:rPr>
          <w:rFonts w:ascii="Times New Roman" w:hAnsi="Times New Roman" w:cs="Times New Roman"/>
          <w:sz w:val="24"/>
          <w:szCs w:val="28"/>
        </w:rPr>
        <w:t>Wiah</w:t>
      </w:r>
      <w:proofErr w:type="spellEnd"/>
      <w:r w:rsidR="00EA745B">
        <w:rPr>
          <w:rFonts w:ascii="Times New Roman" w:hAnsi="Times New Roman" w:cs="Times New Roman"/>
          <w:sz w:val="24"/>
          <w:szCs w:val="28"/>
        </w:rPr>
        <w:t xml:space="preserve"> </w:t>
      </w:r>
      <w:r w:rsidRPr="00413BE8">
        <w:rPr>
          <w:rFonts w:ascii="Times New Roman" w:hAnsi="Times New Roman" w:cs="Times New Roman"/>
          <w:sz w:val="24"/>
          <w:szCs w:val="28"/>
        </w:rPr>
        <w:t xml:space="preserve">Date: </w:t>
      </w:r>
      <w:r w:rsidR="00EA745B">
        <w:rPr>
          <w:rFonts w:ascii="Times New Roman" w:hAnsi="Times New Roman" w:cs="Times New Roman"/>
          <w:sz w:val="24"/>
          <w:szCs w:val="28"/>
        </w:rPr>
        <w:t>August 10</w:t>
      </w:r>
      <w:r w:rsidR="00EA745B" w:rsidRPr="00EA745B">
        <w:rPr>
          <w:rFonts w:ascii="Times New Roman" w:hAnsi="Times New Roman" w:cs="Times New Roman"/>
          <w:sz w:val="24"/>
          <w:szCs w:val="28"/>
          <w:vertAlign w:val="superscript"/>
        </w:rPr>
        <w:t>th</w:t>
      </w:r>
      <w:r w:rsidR="00EA745B">
        <w:rPr>
          <w:rFonts w:ascii="Times New Roman" w:hAnsi="Times New Roman" w:cs="Times New Roman"/>
          <w:sz w:val="24"/>
          <w:szCs w:val="28"/>
        </w:rPr>
        <w:t>, 2022</w:t>
      </w:r>
    </w:p>
    <w:p w:rsidR="00894B85" w:rsidRDefault="00894B85" w:rsidP="00894B85">
      <w:pPr>
        <w:spacing w:after="0" w:line="240" w:lineRule="auto"/>
        <w:rPr>
          <w:rFonts w:ascii="Times New Roman" w:hAnsi="Times New Roman" w:cs="Times New Roman"/>
          <w:sz w:val="24"/>
          <w:szCs w:val="28"/>
        </w:rPr>
      </w:pPr>
    </w:p>
    <w:p w:rsidR="00894B85" w:rsidRDefault="00894B85" w:rsidP="00894B8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Highest Youth Leader of </w:t>
      </w:r>
      <w:proofErr w:type="spellStart"/>
      <w:r>
        <w:rPr>
          <w:rFonts w:ascii="Times New Roman" w:hAnsi="Times New Roman" w:cs="Times New Roman"/>
          <w:sz w:val="28"/>
          <w:szCs w:val="28"/>
        </w:rPr>
        <w:t>Dugbe</w:t>
      </w:r>
      <w:proofErr w:type="spellEnd"/>
      <w:r>
        <w:rPr>
          <w:rFonts w:ascii="Times New Roman" w:hAnsi="Times New Roman" w:cs="Times New Roman"/>
          <w:sz w:val="28"/>
          <w:szCs w:val="28"/>
        </w:rPr>
        <w:t xml:space="preserve"> Statutory District C</w:t>
      </w:r>
      <w:r>
        <w:rPr>
          <w:rFonts w:ascii="Times New Roman" w:hAnsi="Times New Roman" w:cs="Times New Roman"/>
          <w:sz w:val="28"/>
          <w:szCs w:val="28"/>
        </w:rPr>
        <w:t xml:space="preserve">ommunity </w:t>
      </w:r>
      <w:r w:rsidRPr="00F561B8">
        <w:rPr>
          <w:rFonts w:ascii="Times New Roman" w:hAnsi="Times New Roman" w:cs="Times New Roman"/>
          <w:sz w:val="28"/>
          <w:szCs w:val="28"/>
        </w:rPr>
        <w:t>(</w:t>
      </w:r>
      <w:r>
        <w:rPr>
          <w:rFonts w:ascii="Times New Roman" w:hAnsi="Times New Roman" w:cs="Times New Roman"/>
          <w:sz w:val="28"/>
          <w:szCs w:val="28"/>
        </w:rPr>
        <w:t xml:space="preserve">Youth </w:t>
      </w:r>
      <w:r>
        <w:rPr>
          <w:rFonts w:ascii="Times New Roman" w:hAnsi="Times New Roman" w:cs="Times New Roman"/>
          <w:sz w:val="28"/>
          <w:szCs w:val="28"/>
        </w:rPr>
        <w:t>President Leader</w:t>
      </w:r>
      <w:r w:rsidRPr="00F561B8">
        <w:rPr>
          <w:rFonts w:ascii="Times New Roman" w:hAnsi="Times New Roman" w:cs="Times New Roman"/>
          <w:sz w:val="28"/>
          <w:szCs w:val="28"/>
        </w:rPr>
        <w:t xml:space="preserve">) </w:t>
      </w:r>
    </w:p>
    <w:p w:rsidR="00894B85" w:rsidRDefault="00894B85" w:rsidP="00894B85">
      <w:pPr>
        <w:spacing w:after="0" w:line="240" w:lineRule="auto"/>
        <w:rPr>
          <w:rFonts w:ascii="Times New Roman" w:hAnsi="Times New Roman" w:cs="Times New Roman"/>
          <w:sz w:val="28"/>
          <w:szCs w:val="28"/>
        </w:rPr>
      </w:pPr>
    </w:p>
    <w:p w:rsidR="00894B85" w:rsidRPr="00F561B8" w:rsidRDefault="00894B85" w:rsidP="00894B85">
      <w:pPr>
        <w:spacing w:after="0" w:line="240" w:lineRule="auto"/>
        <w:rPr>
          <w:rFonts w:ascii="Times New Roman" w:hAnsi="Times New Roman" w:cs="Times New Roman"/>
          <w:sz w:val="28"/>
          <w:szCs w:val="28"/>
        </w:rPr>
      </w:pPr>
      <w:r>
        <w:rPr>
          <w:rFonts w:ascii="Times New Roman" w:hAnsi="Times New Roman" w:cs="Times New Roman"/>
          <w:sz w:val="28"/>
          <w:szCs w:val="28"/>
        </w:rPr>
        <w:t>Signed by: J. Adidas Toe Date: August 10</w:t>
      </w:r>
      <w:r w:rsidRPr="00894B85">
        <w:rPr>
          <w:rFonts w:ascii="Times New Roman" w:hAnsi="Times New Roman" w:cs="Times New Roman"/>
          <w:sz w:val="28"/>
          <w:szCs w:val="28"/>
          <w:vertAlign w:val="superscript"/>
        </w:rPr>
        <w:t>th</w:t>
      </w:r>
      <w:r>
        <w:rPr>
          <w:rFonts w:ascii="Times New Roman" w:hAnsi="Times New Roman" w:cs="Times New Roman"/>
          <w:sz w:val="28"/>
          <w:szCs w:val="28"/>
        </w:rPr>
        <w:t>, 2022</w:t>
      </w:r>
      <w:r w:rsidR="00FC5697">
        <w:rPr>
          <w:rFonts w:ascii="Times New Roman" w:hAnsi="Times New Roman" w:cs="Times New Roman"/>
          <w:sz w:val="28"/>
          <w:szCs w:val="28"/>
        </w:rPr>
        <w:t xml:space="preserve"> telephone: 0770396992</w:t>
      </w:r>
      <w:bookmarkStart w:id="0" w:name="_GoBack"/>
      <w:bookmarkEnd w:id="0"/>
    </w:p>
    <w:p w:rsidR="004B2D19" w:rsidRPr="00413BE8" w:rsidRDefault="004B2D19" w:rsidP="004B2D19">
      <w:pPr>
        <w:spacing w:after="0" w:line="240" w:lineRule="auto"/>
        <w:jc w:val="both"/>
        <w:rPr>
          <w:rFonts w:ascii="Times New Roman" w:hAnsi="Times New Roman" w:cs="Times New Roman"/>
          <w:sz w:val="24"/>
          <w:szCs w:val="28"/>
        </w:rPr>
      </w:pPr>
    </w:p>
    <w:p w:rsidR="004B2D19" w:rsidRPr="00413BE8" w:rsidRDefault="004B2D19" w:rsidP="004B2D19">
      <w:pPr>
        <w:spacing w:after="0" w:line="240" w:lineRule="auto"/>
        <w:jc w:val="both"/>
        <w:rPr>
          <w:rFonts w:ascii="Times New Roman" w:hAnsi="Times New Roman" w:cs="Times New Roman"/>
          <w:sz w:val="24"/>
          <w:szCs w:val="28"/>
        </w:rPr>
      </w:pPr>
      <w:r w:rsidRPr="00413BE8">
        <w:rPr>
          <w:rFonts w:ascii="Times New Roman" w:hAnsi="Times New Roman" w:cs="Times New Roman"/>
          <w:sz w:val="24"/>
          <w:szCs w:val="28"/>
        </w:rPr>
        <w:t xml:space="preserve">                 </w:t>
      </w:r>
    </w:p>
    <w:p w:rsidR="00EF2AB7" w:rsidRDefault="00EF2AB7"/>
    <w:sectPr w:rsidR="00EF2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5CCF"/>
    <w:multiLevelType w:val="hybridMultilevel"/>
    <w:tmpl w:val="92FE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86A1F"/>
    <w:multiLevelType w:val="multilevel"/>
    <w:tmpl w:val="4D4A7C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9A64B43"/>
    <w:multiLevelType w:val="hybridMultilevel"/>
    <w:tmpl w:val="227687AC"/>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
    <w:nsid w:val="0E853E48"/>
    <w:multiLevelType w:val="hybridMultilevel"/>
    <w:tmpl w:val="089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33C74"/>
    <w:multiLevelType w:val="multilevel"/>
    <w:tmpl w:val="4D4A7C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2171FF6"/>
    <w:multiLevelType w:val="hybridMultilevel"/>
    <w:tmpl w:val="A2FA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867FC"/>
    <w:multiLevelType w:val="hybridMultilevel"/>
    <w:tmpl w:val="DA28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F20D6"/>
    <w:multiLevelType w:val="multilevel"/>
    <w:tmpl w:val="4D4A7C7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nsid w:val="29845D59"/>
    <w:multiLevelType w:val="hybridMultilevel"/>
    <w:tmpl w:val="EED6464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771E14"/>
    <w:multiLevelType w:val="hybridMultilevel"/>
    <w:tmpl w:val="4D9E2A9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4A5904"/>
    <w:multiLevelType w:val="hybridMultilevel"/>
    <w:tmpl w:val="506E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919E6"/>
    <w:multiLevelType w:val="hybridMultilevel"/>
    <w:tmpl w:val="977A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B22C86"/>
    <w:multiLevelType w:val="hybridMultilevel"/>
    <w:tmpl w:val="C09CCC72"/>
    <w:lvl w:ilvl="0" w:tplc="08090005">
      <w:start w:val="1"/>
      <w:numFmt w:val="bullet"/>
      <w:lvlText w:val=""/>
      <w:lvlJc w:val="left"/>
      <w:pPr>
        <w:ind w:left="1429" w:hanging="360"/>
      </w:pPr>
      <w:rPr>
        <w:rFonts w:ascii="Wingdings" w:hAnsi="Wingdings"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369E0146"/>
    <w:multiLevelType w:val="hybridMultilevel"/>
    <w:tmpl w:val="F4E0F02E"/>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nsid w:val="36E35278"/>
    <w:multiLevelType w:val="hybridMultilevel"/>
    <w:tmpl w:val="72E8C97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1B0AFA"/>
    <w:multiLevelType w:val="hybridMultilevel"/>
    <w:tmpl w:val="ADFAEBC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DA1AB4"/>
    <w:multiLevelType w:val="hybridMultilevel"/>
    <w:tmpl w:val="4A5C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C4156F"/>
    <w:multiLevelType w:val="hybridMultilevel"/>
    <w:tmpl w:val="FD5C6068"/>
    <w:lvl w:ilvl="0" w:tplc="4D4840C0">
      <w:start w:val="1"/>
      <w:numFmt w:val="lowerLetter"/>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EF0157"/>
    <w:multiLevelType w:val="hybridMultilevel"/>
    <w:tmpl w:val="48D4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127E5A"/>
    <w:multiLevelType w:val="hybridMultilevel"/>
    <w:tmpl w:val="4B48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0C0102"/>
    <w:multiLevelType w:val="hybridMultilevel"/>
    <w:tmpl w:val="C77A465A"/>
    <w:lvl w:ilvl="0" w:tplc="08090019">
      <w:start w:val="1"/>
      <w:numFmt w:val="lowerLetter"/>
      <w:lvlText w:val="%1."/>
      <w:lvlJc w:val="left"/>
      <w:pPr>
        <w:ind w:left="1447" w:hanging="360"/>
      </w:pPr>
    </w:lvl>
    <w:lvl w:ilvl="1" w:tplc="08090019" w:tentative="1">
      <w:start w:val="1"/>
      <w:numFmt w:val="lowerLetter"/>
      <w:lvlText w:val="%2."/>
      <w:lvlJc w:val="left"/>
      <w:pPr>
        <w:ind w:left="2167" w:hanging="360"/>
      </w:pPr>
    </w:lvl>
    <w:lvl w:ilvl="2" w:tplc="0809001B" w:tentative="1">
      <w:start w:val="1"/>
      <w:numFmt w:val="lowerRoman"/>
      <w:lvlText w:val="%3."/>
      <w:lvlJc w:val="right"/>
      <w:pPr>
        <w:ind w:left="2887" w:hanging="180"/>
      </w:pPr>
    </w:lvl>
    <w:lvl w:ilvl="3" w:tplc="0809000F" w:tentative="1">
      <w:start w:val="1"/>
      <w:numFmt w:val="decimal"/>
      <w:lvlText w:val="%4."/>
      <w:lvlJc w:val="left"/>
      <w:pPr>
        <w:ind w:left="3607" w:hanging="360"/>
      </w:pPr>
    </w:lvl>
    <w:lvl w:ilvl="4" w:tplc="08090019" w:tentative="1">
      <w:start w:val="1"/>
      <w:numFmt w:val="lowerLetter"/>
      <w:lvlText w:val="%5."/>
      <w:lvlJc w:val="left"/>
      <w:pPr>
        <w:ind w:left="4327" w:hanging="360"/>
      </w:pPr>
    </w:lvl>
    <w:lvl w:ilvl="5" w:tplc="0809001B" w:tentative="1">
      <w:start w:val="1"/>
      <w:numFmt w:val="lowerRoman"/>
      <w:lvlText w:val="%6."/>
      <w:lvlJc w:val="right"/>
      <w:pPr>
        <w:ind w:left="5047" w:hanging="180"/>
      </w:pPr>
    </w:lvl>
    <w:lvl w:ilvl="6" w:tplc="0809000F" w:tentative="1">
      <w:start w:val="1"/>
      <w:numFmt w:val="decimal"/>
      <w:lvlText w:val="%7."/>
      <w:lvlJc w:val="left"/>
      <w:pPr>
        <w:ind w:left="5767" w:hanging="360"/>
      </w:pPr>
    </w:lvl>
    <w:lvl w:ilvl="7" w:tplc="08090019" w:tentative="1">
      <w:start w:val="1"/>
      <w:numFmt w:val="lowerLetter"/>
      <w:lvlText w:val="%8."/>
      <w:lvlJc w:val="left"/>
      <w:pPr>
        <w:ind w:left="6487" w:hanging="360"/>
      </w:pPr>
    </w:lvl>
    <w:lvl w:ilvl="8" w:tplc="0809001B" w:tentative="1">
      <w:start w:val="1"/>
      <w:numFmt w:val="lowerRoman"/>
      <w:lvlText w:val="%9."/>
      <w:lvlJc w:val="right"/>
      <w:pPr>
        <w:ind w:left="7207" w:hanging="180"/>
      </w:pPr>
    </w:lvl>
  </w:abstractNum>
  <w:abstractNum w:abstractNumId="21">
    <w:nsid w:val="4CA94125"/>
    <w:multiLevelType w:val="hybridMultilevel"/>
    <w:tmpl w:val="887C8E96"/>
    <w:lvl w:ilvl="0" w:tplc="AFE8E79A">
      <w:start w:val="1"/>
      <w:numFmt w:val="lowerLetter"/>
      <w:lvlText w:val="%1."/>
      <w:lvlJc w:val="left"/>
      <w:pPr>
        <w:ind w:left="1865" w:hanging="360"/>
      </w:pPr>
      <w:rPr>
        <w:rFonts w:hint="default"/>
      </w:rPr>
    </w:lvl>
    <w:lvl w:ilvl="1" w:tplc="08090019" w:tentative="1">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22">
    <w:nsid w:val="534E1029"/>
    <w:multiLevelType w:val="hybridMultilevel"/>
    <w:tmpl w:val="1DF835F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3C3CA2"/>
    <w:multiLevelType w:val="hybridMultilevel"/>
    <w:tmpl w:val="8D48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407F13"/>
    <w:multiLevelType w:val="hybridMultilevel"/>
    <w:tmpl w:val="B1AC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9B1FB3"/>
    <w:multiLevelType w:val="multilevel"/>
    <w:tmpl w:val="4DECDE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909042D"/>
    <w:multiLevelType w:val="multilevel"/>
    <w:tmpl w:val="4D4A7C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DEF5E21"/>
    <w:multiLevelType w:val="hybridMultilevel"/>
    <w:tmpl w:val="A9CE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321ABD"/>
    <w:multiLevelType w:val="hybridMultilevel"/>
    <w:tmpl w:val="0BA6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62724D"/>
    <w:multiLevelType w:val="hybridMultilevel"/>
    <w:tmpl w:val="8BCE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0968C3"/>
    <w:multiLevelType w:val="hybridMultilevel"/>
    <w:tmpl w:val="C1A2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6D23DC"/>
    <w:multiLevelType w:val="hybridMultilevel"/>
    <w:tmpl w:val="AA86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D545F2"/>
    <w:multiLevelType w:val="hybridMultilevel"/>
    <w:tmpl w:val="4FE8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5D1886"/>
    <w:multiLevelType w:val="hybridMultilevel"/>
    <w:tmpl w:val="595A5E78"/>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19">
      <w:start w:val="1"/>
      <w:numFmt w:val="lowerLetter"/>
      <w:lvlText w:val="%3."/>
      <w:lvlJc w:val="left"/>
      <w:pPr>
        <w:ind w:left="1440" w:hanging="360"/>
      </w:pPr>
      <w:rPr>
        <w:rFonts w:hint="default"/>
      </w:rPr>
    </w:lvl>
    <w:lvl w:ilvl="3" w:tplc="997E1B64">
      <w:start w:val="1"/>
      <w:numFmt w:val="upperLetter"/>
      <w:lvlText w:val="%4."/>
      <w:lvlJc w:val="left"/>
      <w:pPr>
        <w:ind w:left="2880" w:hanging="360"/>
      </w:pPr>
      <w:rPr>
        <w:rFonts w:hint="default"/>
        <w:b w:val="0"/>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DD0249"/>
    <w:multiLevelType w:val="hybridMultilevel"/>
    <w:tmpl w:val="C96C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FC02EA"/>
    <w:multiLevelType w:val="hybridMultilevel"/>
    <w:tmpl w:val="15C4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7733CD"/>
    <w:multiLevelType w:val="hybridMultilevel"/>
    <w:tmpl w:val="EF505AFC"/>
    <w:lvl w:ilvl="0" w:tplc="08090005">
      <w:start w:val="1"/>
      <w:numFmt w:val="bullet"/>
      <w:lvlText w:val=""/>
      <w:lvlJc w:val="left"/>
      <w:pPr>
        <w:ind w:left="778" w:hanging="360"/>
      </w:pPr>
      <w:rPr>
        <w:rFonts w:ascii="Wingdings" w:hAnsi="Wingdings"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7">
    <w:nsid w:val="7F331E4F"/>
    <w:multiLevelType w:val="multilevel"/>
    <w:tmpl w:val="4D4A7C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6"/>
  </w:num>
  <w:num w:numId="2">
    <w:abstractNumId w:val="2"/>
  </w:num>
  <w:num w:numId="3">
    <w:abstractNumId w:val="8"/>
  </w:num>
  <w:num w:numId="4">
    <w:abstractNumId w:val="12"/>
  </w:num>
  <w:num w:numId="5">
    <w:abstractNumId w:val="21"/>
  </w:num>
  <w:num w:numId="6">
    <w:abstractNumId w:val="20"/>
  </w:num>
  <w:num w:numId="7">
    <w:abstractNumId w:val="7"/>
  </w:num>
  <w:num w:numId="8">
    <w:abstractNumId w:val="15"/>
  </w:num>
  <w:num w:numId="9">
    <w:abstractNumId w:val="22"/>
  </w:num>
  <w:num w:numId="10">
    <w:abstractNumId w:val="37"/>
  </w:num>
  <w:num w:numId="11">
    <w:abstractNumId w:val="1"/>
  </w:num>
  <w:num w:numId="12">
    <w:abstractNumId w:val="26"/>
  </w:num>
  <w:num w:numId="13">
    <w:abstractNumId w:val="25"/>
  </w:num>
  <w:num w:numId="14">
    <w:abstractNumId w:val="4"/>
  </w:num>
  <w:num w:numId="15">
    <w:abstractNumId w:val="13"/>
  </w:num>
  <w:num w:numId="16">
    <w:abstractNumId w:val="14"/>
  </w:num>
  <w:num w:numId="17">
    <w:abstractNumId w:val="17"/>
  </w:num>
  <w:num w:numId="18">
    <w:abstractNumId w:val="9"/>
  </w:num>
  <w:num w:numId="19">
    <w:abstractNumId w:val="33"/>
  </w:num>
  <w:num w:numId="20">
    <w:abstractNumId w:val="6"/>
  </w:num>
  <w:num w:numId="21">
    <w:abstractNumId w:val="3"/>
  </w:num>
  <w:num w:numId="22">
    <w:abstractNumId w:val="0"/>
  </w:num>
  <w:num w:numId="23">
    <w:abstractNumId w:val="27"/>
  </w:num>
  <w:num w:numId="24">
    <w:abstractNumId w:val="30"/>
  </w:num>
  <w:num w:numId="25">
    <w:abstractNumId w:val="28"/>
  </w:num>
  <w:num w:numId="26">
    <w:abstractNumId w:val="35"/>
  </w:num>
  <w:num w:numId="27">
    <w:abstractNumId w:val="11"/>
  </w:num>
  <w:num w:numId="28">
    <w:abstractNumId w:val="16"/>
  </w:num>
  <w:num w:numId="29">
    <w:abstractNumId w:val="5"/>
  </w:num>
  <w:num w:numId="30">
    <w:abstractNumId w:val="34"/>
  </w:num>
  <w:num w:numId="31">
    <w:abstractNumId w:val="19"/>
  </w:num>
  <w:num w:numId="32">
    <w:abstractNumId w:val="10"/>
  </w:num>
  <w:num w:numId="33">
    <w:abstractNumId w:val="29"/>
  </w:num>
  <w:num w:numId="34">
    <w:abstractNumId w:val="23"/>
  </w:num>
  <w:num w:numId="35">
    <w:abstractNumId w:val="18"/>
  </w:num>
  <w:num w:numId="36">
    <w:abstractNumId w:val="31"/>
  </w:num>
  <w:num w:numId="37">
    <w:abstractNumId w:val="2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D19"/>
    <w:rsid w:val="000B4C5B"/>
    <w:rsid w:val="00302649"/>
    <w:rsid w:val="004B2D19"/>
    <w:rsid w:val="004C1537"/>
    <w:rsid w:val="005111E9"/>
    <w:rsid w:val="00606D65"/>
    <w:rsid w:val="007822B8"/>
    <w:rsid w:val="00794F04"/>
    <w:rsid w:val="007C7384"/>
    <w:rsid w:val="00894B85"/>
    <w:rsid w:val="00941629"/>
    <w:rsid w:val="00A25493"/>
    <w:rsid w:val="00A2764B"/>
    <w:rsid w:val="00A65BF6"/>
    <w:rsid w:val="00B22308"/>
    <w:rsid w:val="00B56CCE"/>
    <w:rsid w:val="00C35088"/>
    <w:rsid w:val="00C540BF"/>
    <w:rsid w:val="00D14CC4"/>
    <w:rsid w:val="00E303E1"/>
    <w:rsid w:val="00EA745B"/>
    <w:rsid w:val="00EF2AB7"/>
    <w:rsid w:val="00F16495"/>
    <w:rsid w:val="00F43B5F"/>
    <w:rsid w:val="00FA75CA"/>
    <w:rsid w:val="00FC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568BC-E18E-4C69-BB11-C1EF29AE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D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D19"/>
    <w:pPr>
      <w:ind w:left="720"/>
      <w:contextualSpacing/>
    </w:pPr>
  </w:style>
  <w:style w:type="paragraph" w:styleId="CommentText">
    <w:name w:val="annotation text"/>
    <w:basedOn w:val="Normal"/>
    <w:link w:val="CommentTextChar"/>
    <w:uiPriority w:val="99"/>
    <w:semiHidden/>
    <w:unhideWhenUsed/>
    <w:rsid w:val="004B2D19"/>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4B2D19"/>
    <w:rPr>
      <w:sz w:val="20"/>
      <w:szCs w:val="20"/>
    </w:rPr>
  </w:style>
  <w:style w:type="paragraph" w:styleId="NoSpacing">
    <w:name w:val="No Spacing"/>
    <w:uiPriority w:val="1"/>
    <w:qFormat/>
    <w:rsid w:val="004B2D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16</Pages>
  <Words>4338</Words>
  <Characters>24731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 Wehyee</dc:creator>
  <cp:keywords/>
  <dc:description/>
  <cp:lastModifiedBy>Daniel B. Wehyee</cp:lastModifiedBy>
  <cp:revision>20</cp:revision>
  <dcterms:created xsi:type="dcterms:W3CDTF">2022-09-26T19:56:00Z</dcterms:created>
  <dcterms:modified xsi:type="dcterms:W3CDTF">2022-09-26T23:08:00Z</dcterms:modified>
</cp:coreProperties>
</file>